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D044F" w14:textId="77777777" w:rsidR="00341BD0" w:rsidRPr="00341BD0" w:rsidRDefault="00341BD0" w:rsidP="00341BD0">
      <w:pPr>
        <w:widowControl/>
        <w:autoSpaceDE/>
        <w:autoSpaceDN/>
        <w:adjustRightInd/>
        <w:spacing w:line="276" w:lineRule="auto"/>
        <w:jc w:val="center"/>
        <w:rPr>
          <w:caps/>
          <w:sz w:val="28"/>
          <w:szCs w:val="28"/>
          <w:lang w:eastAsia="ar-SA"/>
        </w:rPr>
      </w:pPr>
      <w:r w:rsidRPr="00341BD0">
        <w:rPr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351B37B9" w14:textId="77777777" w:rsidR="00341BD0" w:rsidRPr="00341BD0" w:rsidRDefault="00341BD0" w:rsidP="00341BD0">
      <w:pPr>
        <w:suppressAutoHyphens/>
        <w:autoSpaceDE/>
        <w:autoSpaceDN/>
        <w:adjustRightInd/>
        <w:spacing w:line="276" w:lineRule="auto"/>
        <w:jc w:val="center"/>
        <w:rPr>
          <w:caps/>
          <w:sz w:val="28"/>
          <w:szCs w:val="28"/>
          <w:lang w:eastAsia="ar-SA"/>
        </w:rPr>
      </w:pPr>
      <w:r w:rsidRPr="00341BD0">
        <w:rPr>
          <w:sz w:val="28"/>
          <w:szCs w:val="28"/>
          <w:lang w:eastAsia="ar-SA"/>
        </w:rPr>
        <w:t>«УФИМСКИЙ МЕДИЦИНСКИЙ КОЛЛЕДЖ»</w:t>
      </w:r>
    </w:p>
    <w:p w14:paraId="703572C5" w14:textId="77777777" w:rsidR="00341BD0" w:rsidRPr="00341BD0" w:rsidRDefault="00341BD0" w:rsidP="00341BD0">
      <w:pPr>
        <w:autoSpaceDN/>
        <w:adjustRightInd/>
        <w:spacing w:line="276" w:lineRule="auto"/>
        <w:jc w:val="center"/>
        <w:rPr>
          <w:caps/>
          <w:sz w:val="28"/>
          <w:szCs w:val="28"/>
          <w:lang w:eastAsia="ar-SA"/>
        </w:rPr>
      </w:pPr>
    </w:p>
    <w:p w14:paraId="4D80E31B" w14:textId="77777777" w:rsidR="00341BD0" w:rsidRPr="00341BD0" w:rsidRDefault="00341BD0" w:rsidP="00341BD0">
      <w:pPr>
        <w:autoSpaceDN/>
        <w:adjustRightInd/>
        <w:jc w:val="center"/>
        <w:rPr>
          <w:caps/>
          <w:sz w:val="28"/>
          <w:szCs w:val="28"/>
          <w:lang w:eastAsia="ar-SA"/>
        </w:rPr>
      </w:pPr>
    </w:p>
    <w:p w14:paraId="6495603E" w14:textId="77777777" w:rsidR="00341BD0" w:rsidRPr="00341BD0" w:rsidRDefault="00341BD0" w:rsidP="00341BD0">
      <w:pPr>
        <w:autoSpaceDN/>
        <w:adjustRightInd/>
        <w:jc w:val="center"/>
        <w:rPr>
          <w:caps/>
          <w:sz w:val="28"/>
          <w:szCs w:val="28"/>
          <w:lang w:eastAsia="ar-SA"/>
        </w:rPr>
      </w:pPr>
    </w:p>
    <w:tbl>
      <w:tblPr>
        <w:tblStyle w:val="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</w:tblGrid>
      <w:tr w:rsidR="00341BD0" w:rsidRPr="00341BD0" w14:paraId="17472F1F" w14:textId="77777777" w:rsidTr="00953705">
        <w:tc>
          <w:tcPr>
            <w:tcW w:w="5211" w:type="dxa"/>
          </w:tcPr>
          <w:p w14:paraId="519A17C5" w14:textId="77777777" w:rsidR="00341BD0" w:rsidRPr="00341BD0" w:rsidRDefault="00341BD0" w:rsidP="00341BD0">
            <w:pPr>
              <w:suppressAutoHyphens/>
              <w:autoSpaceDN/>
              <w:adjustRightInd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4820" w:type="dxa"/>
          </w:tcPr>
          <w:p w14:paraId="1F8EB3F7" w14:textId="77777777" w:rsidR="00341BD0" w:rsidRPr="00341BD0" w:rsidRDefault="00341BD0" w:rsidP="00341BD0">
            <w:pPr>
              <w:suppressAutoHyphens/>
              <w:autoSpaceDE/>
              <w:autoSpaceDN/>
              <w:adjustRightInd/>
              <w:spacing w:line="276" w:lineRule="auto"/>
              <w:rPr>
                <w:sz w:val="28"/>
                <w:szCs w:val="28"/>
                <w:lang w:eastAsia="ar-SA"/>
              </w:rPr>
            </w:pPr>
            <w:r w:rsidRPr="00341BD0">
              <w:rPr>
                <w:sz w:val="28"/>
                <w:szCs w:val="28"/>
                <w:lang w:eastAsia="ar-SA"/>
              </w:rPr>
              <w:t>УТВЕРЖДАЮ</w:t>
            </w:r>
          </w:p>
          <w:p w14:paraId="409AC493" w14:textId="77777777" w:rsidR="00341BD0" w:rsidRPr="00341BD0" w:rsidRDefault="00341BD0" w:rsidP="00341BD0">
            <w:pPr>
              <w:suppressAutoHyphens/>
              <w:autoSpaceDE/>
              <w:autoSpaceDN/>
              <w:adjustRightInd/>
              <w:spacing w:line="276" w:lineRule="auto"/>
              <w:rPr>
                <w:sz w:val="28"/>
                <w:szCs w:val="28"/>
                <w:lang w:eastAsia="ar-SA"/>
              </w:rPr>
            </w:pPr>
            <w:r w:rsidRPr="00341BD0">
              <w:rPr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0C741DF0" w14:textId="77777777" w:rsidR="00341BD0" w:rsidRPr="00341BD0" w:rsidRDefault="00341BD0" w:rsidP="00341BD0">
            <w:pPr>
              <w:suppressAutoHyphens/>
              <w:autoSpaceDE/>
              <w:autoSpaceDN/>
              <w:adjustRightInd/>
              <w:spacing w:line="276" w:lineRule="auto"/>
              <w:rPr>
                <w:sz w:val="28"/>
                <w:szCs w:val="28"/>
                <w:lang w:eastAsia="ar-SA"/>
              </w:rPr>
            </w:pPr>
            <w:r w:rsidRPr="00341BD0">
              <w:rPr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5DAD2E31" w14:textId="77777777" w:rsidR="00341BD0" w:rsidRPr="00341BD0" w:rsidRDefault="00341BD0" w:rsidP="00341BD0">
            <w:pPr>
              <w:suppressAutoHyphens/>
              <w:autoSpaceDE/>
              <w:autoSpaceDN/>
              <w:adjustRightInd/>
              <w:spacing w:line="276" w:lineRule="auto"/>
              <w:rPr>
                <w:sz w:val="28"/>
                <w:szCs w:val="28"/>
                <w:lang w:eastAsia="ar-SA"/>
              </w:rPr>
            </w:pPr>
            <w:r w:rsidRPr="00341BD0">
              <w:rPr>
                <w:sz w:val="28"/>
                <w:szCs w:val="28"/>
                <w:lang w:eastAsia="ar-SA"/>
              </w:rPr>
              <w:t>__________________</w:t>
            </w:r>
            <w:proofErr w:type="spellStart"/>
            <w:r w:rsidRPr="00341BD0">
              <w:rPr>
                <w:sz w:val="28"/>
                <w:szCs w:val="28"/>
                <w:lang w:eastAsia="ar-SA"/>
              </w:rPr>
              <w:t>И.Р.Гилязов</w:t>
            </w:r>
            <w:proofErr w:type="spellEnd"/>
            <w:r w:rsidRPr="00341BD0">
              <w:rPr>
                <w:sz w:val="28"/>
                <w:szCs w:val="28"/>
                <w:lang w:eastAsia="ar-SA"/>
              </w:rPr>
              <w:t xml:space="preserve"> </w:t>
            </w:r>
          </w:p>
          <w:p w14:paraId="57D1FBDF" w14:textId="77777777" w:rsidR="00341BD0" w:rsidRPr="00341BD0" w:rsidRDefault="00341BD0" w:rsidP="00341BD0">
            <w:pPr>
              <w:suppressAutoHyphens/>
              <w:autoSpaceDE/>
              <w:autoSpaceDN/>
              <w:adjustRightInd/>
              <w:spacing w:line="276" w:lineRule="auto"/>
              <w:rPr>
                <w:sz w:val="28"/>
                <w:szCs w:val="28"/>
                <w:lang w:eastAsia="ar-SA"/>
              </w:rPr>
            </w:pPr>
            <w:r w:rsidRPr="00341BD0">
              <w:rPr>
                <w:sz w:val="28"/>
                <w:szCs w:val="28"/>
                <w:lang w:eastAsia="ar-SA"/>
              </w:rPr>
              <w:t>Приказ № ___ от «31»</w:t>
            </w:r>
            <w:r w:rsidRPr="00341BD0">
              <w:rPr>
                <w:rFonts w:cs="Calibri"/>
                <w:sz w:val="28"/>
                <w:szCs w:val="28"/>
                <w:lang w:eastAsia="ar-SA"/>
              </w:rPr>
              <w:t xml:space="preserve"> августа</w:t>
            </w:r>
            <w:r w:rsidRPr="00341BD0">
              <w:rPr>
                <w:sz w:val="28"/>
                <w:szCs w:val="28"/>
                <w:lang w:eastAsia="ar-SA"/>
              </w:rPr>
              <w:t xml:space="preserve"> 2020 г.</w:t>
            </w:r>
          </w:p>
          <w:p w14:paraId="2DB86D55" w14:textId="77777777" w:rsidR="00341BD0" w:rsidRPr="00341BD0" w:rsidRDefault="00341BD0" w:rsidP="00341BD0">
            <w:pPr>
              <w:suppressAutoHyphens/>
              <w:autoSpaceDN/>
              <w:adjustRightInd/>
              <w:spacing w:line="276" w:lineRule="auto"/>
              <w:jc w:val="center"/>
              <w:rPr>
                <w:caps/>
                <w:sz w:val="28"/>
                <w:szCs w:val="28"/>
                <w:lang w:eastAsia="ar-SA"/>
              </w:rPr>
            </w:pPr>
          </w:p>
        </w:tc>
      </w:tr>
    </w:tbl>
    <w:p w14:paraId="20E7788D" w14:textId="77777777" w:rsidR="00B810F2" w:rsidRPr="00341BD0" w:rsidRDefault="00B810F2" w:rsidP="00B810F2">
      <w:pPr>
        <w:spacing w:after="200" w:line="276" w:lineRule="auto"/>
        <w:rPr>
          <w:sz w:val="28"/>
          <w:szCs w:val="28"/>
        </w:rPr>
      </w:pPr>
    </w:p>
    <w:p w14:paraId="6B088D37" w14:textId="77777777" w:rsidR="00B810F2" w:rsidRPr="00341BD0" w:rsidRDefault="00B810F2" w:rsidP="00B810F2">
      <w:pPr>
        <w:spacing w:after="200" w:line="276" w:lineRule="auto"/>
        <w:jc w:val="center"/>
        <w:rPr>
          <w:sz w:val="28"/>
          <w:szCs w:val="28"/>
        </w:rPr>
      </w:pPr>
    </w:p>
    <w:p w14:paraId="421E6892" w14:textId="77777777" w:rsidR="00B810F2" w:rsidRDefault="00B810F2" w:rsidP="00F14066">
      <w:pPr>
        <w:spacing w:after="200" w:line="360" w:lineRule="auto"/>
        <w:rPr>
          <w:sz w:val="28"/>
          <w:szCs w:val="28"/>
        </w:rPr>
      </w:pPr>
    </w:p>
    <w:p w14:paraId="239E90F7" w14:textId="77777777" w:rsidR="000411EE" w:rsidRDefault="000411EE" w:rsidP="00F14066">
      <w:pPr>
        <w:spacing w:after="200" w:line="360" w:lineRule="auto"/>
        <w:rPr>
          <w:sz w:val="28"/>
          <w:szCs w:val="28"/>
        </w:rPr>
      </w:pPr>
    </w:p>
    <w:p w14:paraId="152C2B1A" w14:textId="77777777" w:rsidR="000411EE" w:rsidRPr="00341BD0" w:rsidRDefault="000411EE" w:rsidP="00F14066">
      <w:pPr>
        <w:spacing w:after="200" w:line="360" w:lineRule="auto"/>
        <w:rPr>
          <w:sz w:val="28"/>
          <w:szCs w:val="28"/>
        </w:rPr>
      </w:pPr>
    </w:p>
    <w:p w14:paraId="5A7E2FFA" w14:textId="77777777" w:rsidR="00AE3DC2" w:rsidRPr="00341BD0" w:rsidRDefault="00B810F2" w:rsidP="00F14066">
      <w:pPr>
        <w:spacing w:line="360" w:lineRule="auto"/>
        <w:jc w:val="center"/>
        <w:rPr>
          <w:sz w:val="28"/>
          <w:szCs w:val="28"/>
        </w:rPr>
      </w:pPr>
      <w:r w:rsidRPr="00341BD0">
        <w:rPr>
          <w:sz w:val="28"/>
          <w:szCs w:val="28"/>
        </w:rPr>
        <w:t>РАБОЧАЯ ПРОГРАММА</w:t>
      </w:r>
      <w:r w:rsidR="00AE3DC2" w:rsidRPr="00341BD0">
        <w:rPr>
          <w:sz w:val="28"/>
          <w:szCs w:val="28"/>
        </w:rPr>
        <w:t xml:space="preserve"> </w:t>
      </w:r>
      <w:r w:rsidRPr="00341BD0">
        <w:rPr>
          <w:caps/>
          <w:sz w:val="28"/>
          <w:szCs w:val="28"/>
        </w:rPr>
        <w:t>учебной дисциплины</w:t>
      </w:r>
      <w:r w:rsidRPr="00341BD0">
        <w:rPr>
          <w:sz w:val="28"/>
          <w:szCs w:val="28"/>
        </w:rPr>
        <w:t xml:space="preserve">     </w:t>
      </w:r>
    </w:p>
    <w:p w14:paraId="3603781E" w14:textId="77777777" w:rsidR="00B810F2" w:rsidRPr="00341BD0" w:rsidRDefault="00F14066" w:rsidP="00F14066">
      <w:pPr>
        <w:spacing w:line="360" w:lineRule="auto"/>
        <w:jc w:val="center"/>
        <w:rPr>
          <w:sz w:val="28"/>
          <w:szCs w:val="28"/>
        </w:rPr>
      </w:pPr>
      <w:r w:rsidRPr="00341BD0">
        <w:rPr>
          <w:sz w:val="28"/>
          <w:szCs w:val="28"/>
        </w:rPr>
        <w:t xml:space="preserve">ОГСЭ.06  РУССКИЙ ЯЗЫК И КУЛЬТУРА РЕЧИ </w:t>
      </w:r>
    </w:p>
    <w:p w14:paraId="3E23D8C3" w14:textId="77777777" w:rsidR="00B810F2" w:rsidRPr="00341BD0" w:rsidRDefault="00601D68" w:rsidP="00F14066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="00B810F2" w:rsidRPr="00341BD0">
        <w:rPr>
          <w:sz w:val="28"/>
          <w:szCs w:val="28"/>
        </w:rPr>
        <w:t>пециальност</w:t>
      </w:r>
      <w:r w:rsidR="00F14066">
        <w:rPr>
          <w:sz w:val="28"/>
          <w:szCs w:val="28"/>
        </w:rPr>
        <w:t>ь</w:t>
      </w:r>
      <w:r w:rsidR="00B810F2" w:rsidRPr="00341BD0">
        <w:rPr>
          <w:sz w:val="28"/>
          <w:szCs w:val="28"/>
        </w:rPr>
        <w:t xml:space="preserve"> 31.02.0</w:t>
      </w:r>
      <w:r w:rsidR="005E74C7" w:rsidRPr="00341BD0">
        <w:rPr>
          <w:sz w:val="28"/>
          <w:szCs w:val="28"/>
        </w:rPr>
        <w:t>3</w:t>
      </w:r>
      <w:r w:rsidR="00B810F2" w:rsidRPr="00341BD0">
        <w:rPr>
          <w:sz w:val="28"/>
          <w:szCs w:val="28"/>
        </w:rPr>
        <w:t xml:space="preserve"> </w:t>
      </w:r>
      <w:r w:rsidR="005E74C7" w:rsidRPr="00341BD0">
        <w:rPr>
          <w:sz w:val="28"/>
          <w:szCs w:val="28"/>
        </w:rPr>
        <w:t>Лабораторная диагностика</w:t>
      </w:r>
      <w:r w:rsidR="00B810F2" w:rsidRPr="00341BD0">
        <w:rPr>
          <w:sz w:val="28"/>
          <w:szCs w:val="28"/>
        </w:rPr>
        <w:t xml:space="preserve"> </w:t>
      </w:r>
      <w:r w:rsidR="00AE3DC2" w:rsidRPr="00341BD0">
        <w:rPr>
          <w:sz w:val="28"/>
          <w:szCs w:val="28"/>
        </w:rPr>
        <w:t>(</w:t>
      </w:r>
      <w:r w:rsidR="004D7B9D" w:rsidRPr="00341BD0">
        <w:rPr>
          <w:sz w:val="28"/>
          <w:szCs w:val="28"/>
        </w:rPr>
        <w:t>базовой</w:t>
      </w:r>
      <w:r w:rsidR="00B810F2" w:rsidRPr="00341BD0">
        <w:rPr>
          <w:sz w:val="28"/>
          <w:szCs w:val="28"/>
        </w:rPr>
        <w:t xml:space="preserve"> подготовки</w:t>
      </w:r>
      <w:r w:rsidR="00AE3DC2" w:rsidRPr="00341BD0">
        <w:rPr>
          <w:sz w:val="28"/>
          <w:szCs w:val="28"/>
        </w:rPr>
        <w:t>)</w:t>
      </w:r>
    </w:p>
    <w:p w14:paraId="003F7DB8" w14:textId="77777777" w:rsidR="00B810F2" w:rsidRPr="00341BD0" w:rsidRDefault="00B810F2" w:rsidP="00F14066">
      <w:pPr>
        <w:spacing w:line="360" w:lineRule="auto"/>
        <w:jc w:val="center"/>
        <w:rPr>
          <w:sz w:val="28"/>
          <w:szCs w:val="28"/>
        </w:rPr>
      </w:pPr>
    </w:p>
    <w:p w14:paraId="1EC6BD42" w14:textId="77777777" w:rsidR="00B810F2" w:rsidRPr="00341BD0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49575668" w14:textId="77777777" w:rsidR="00B810F2" w:rsidRPr="00341BD0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369ABC4F" w14:textId="77777777" w:rsidR="00B810F2" w:rsidRPr="00341BD0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6936E515" w14:textId="77777777" w:rsidR="00B810F2" w:rsidRPr="00341BD0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79FF5448" w14:textId="77777777" w:rsidR="00B810F2" w:rsidRPr="00341BD0" w:rsidRDefault="00B810F2" w:rsidP="00B810F2">
      <w:pPr>
        <w:spacing w:line="360" w:lineRule="auto"/>
        <w:jc w:val="center"/>
        <w:rPr>
          <w:sz w:val="28"/>
          <w:szCs w:val="28"/>
        </w:rPr>
      </w:pPr>
    </w:p>
    <w:p w14:paraId="53513F72" w14:textId="77777777" w:rsidR="00B810F2" w:rsidRPr="00341BD0" w:rsidRDefault="00B810F2" w:rsidP="00B810F2">
      <w:pPr>
        <w:spacing w:line="360" w:lineRule="auto"/>
        <w:rPr>
          <w:sz w:val="28"/>
          <w:szCs w:val="28"/>
        </w:rPr>
      </w:pPr>
    </w:p>
    <w:p w14:paraId="6EFBEAD4" w14:textId="77777777" w:rsidR="00AE3DC2" w:rsidRPr="00341BD0" w:rsidRDefault="00AE3DC2" w:rsidP="00B810F2">
      <w:pPr>
        <w:spacing w:line="360" w:lineRule="auto"/>
        <w:rPr>
          <w:sz w:val="28"/>
          <w:szCs w:val="28"/>
        </w:rPr>
      </w:pPr>
    </w:p>
    <w:p w14:paraId="516CAEDE" w14:textId="77777777" w:rsidR="00AE3DC2" w:rsidRPr="00341BD0" w:rsidRDefault="00AE3DC2" w:rsidP="00B810F2">
      <w:pPr>
        <w:spacing w:line="360" w:lineRule="auto"/>
        <w:rPr>
          <w:sz w:val="28"/>
          <w:szCs w:val="28"/>
        </w:rPr>
      </w:pPr>
    </w:p>
    <w:p w14:paraId="517D4B32" w14:textId="77777777" w:rsidR="00B810F2" w:rsidRPr="00341BD0" w:rsidRDefault="00B810F2" w:rsidP="00B810F2">
      <w:pPr>
        <w:spacing w:line="360" w:lineRule="auto"/>
        <w:rPr>
          <w:sz w:val="28"/>
          <w:szCs w:val="28"/>
        </w:rPr>
      </w:pPr>
    </w:p>
    <w:p w14:paraId="4EBAA11E" w14:textId="6AE8D888" w:rsidR="00B810F2" w:rsidRPr="00341BD0" w:rsidRDefault="00B810F2" w:rsidP="00B810F2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68C3E193" w14:textId="77777777" w:rsidR="00B810F2" w:rsidRPr="003B56BC" w:rsidRDefault="00B810F2" w:rsidP="00B810F2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820"/>
        <w:gridCol w:w="4828"/>
      </w:tblGrid>
      <w:tr w:rsidR="00AE3DC2" w:rsidRPr="00D43546" w14:paraId="58AF713C" w14:textId="77777777" w:rsidTr="00D43546">
        <w:tc>
          <w:tcPr>
            <w:tcW w:w="4820" w:type="dxa"/>
          </w:tcPr>
          <w:p w14:paraId="3DB1B0E6" w14:textId="77777777" w:rsidR="00AE3DC2" w:rsidRPr="00D43546" w:rsidRDefault="00AE3DC2" w:rsidP="00D43546">
            <w:pPr>
              <w:pStyle w:val="3"/>
              <w:ind w:left="0"/>
              <w:jc w:val="both"/>
              <w:rPr>
                <w:sz w:val="28"/>
                <w:szCs w:val="28"/>
              </w:rPr>
            </w:pPr>
            <w:r w:rsidRPr="00D43546">
              <w:rPr>
                <w:sz w:val="28"/>
                <w:szCs w:val="28"/>
              </w:rPr>
              <w:t xml:space="preserve">Рассмотрена и одобрена на заседании цикловой методической комиссии общеобразовательных дисциплин </w:t>
            </w:r>
          </w:p>
          <w:p w14:paraId="70DC9053" w14:textId="6B1C6A02" w:rsidR="00AE3DC2" w:rsidRPr="00D43546" w:rsidRDefault="00AE3DC2" w:rsidP="00AE3D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43546">
              <w:rPr>
                <w:sz w:val="28"/>
                <w:szCs w:val="28"/>
              </w:rPr>
              <w:t>Хуснутдинова А.Х. _____________</w:t>
            </w:r>
          </w:p>
          <w:p w14:paraId="5899C54C" w14:textId="77777777" w:rsidR="00AE3DC2" w:rsidRPr="00D43546" w:rsidRDefault="00AE3DC2" w:rsidP="00AE3D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43546">
              <w:rPr>
                <w:sz w:val="28"/>
                <w:szCs w:val="28"/>
              </w:rPr>
              <w:t xml:space="preserve">Председатель ЦМК  </w:t>
            </w:r>
          </w:p>
          <w:p w14:paraId="1E32EC46" w14:textId="0CBF8D2F" w:rsidR="000411EE" w:rsidRPr="00D43546" w:rsidRDefault="000411EE" w:rsidP="000411EE">
            <w:pPr>
              <w:pStyle w:val="3"/>
              <w:ind w:left="0"/>
              <w:rPr>
                <w:b/>
                <w:sz w:val="28"/>
                <w:szCs w:val="28"/>
              </w:rPr>
            </w:pPr>
            <w:r w:rsidRPr="00D43546">
              <w:rPr>
                <w:sz w:val="28"/>
                <w:szCs w:val="28"/>
              </w:rPr>
              <w:t>Протокол №__от 31 августа 2020 г.</w:t>
            </w:r>
          </w:p>
          <w:p w14:paraId="229EEFFB" w14:textId="77777777" w:rsidR="00AE3DC2" w:rsidRPr="00D43546" w:rsidRDefault="00AE3DC2" w:rsidP="00AE3DC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14:paraId="46692CA7" w14:textId="77777777" w:rsidR="00AE3DC2" w:rsidRPr="00D43546" w:rsidRDefault="00AE3DC2" w:rsidP="00AE3DC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28" w:type="dxa"/>
          </w:tcPr>
          <w:p w14:paraId="4BE2CC8C" w14:textId="77777777" w:rsidR="00AE3DC2" w:rsidRPr="00D43546" w:rsidRDefault="00AE3DC2" w:rsidP="000411E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43546">
              <w:rPr>
                <w:sz w:val="28"/>
                <w:szCs w:val="28"/>
              </w:rPr>
              <w:t>Составлена в соответствии с ФГОС СПО</w:t>
            </w:r>
            <w:r w:rsidR="000411EE" w:rsidRPr="00D43546">
              <w:rPr>
                <w:sz w:val="28"/>
                <w:szCs w:val="28"/>
              </w:rPr>
              <w:t xml:space="preserve"> по специальности </w:t>
            </w:r>
            <w:r w:rsidRPr="00D43546">
              <w:rPr>
                <w:sz w:val="28"/>
                <w:szCs w:val="28"/>
              </w:rPr>
              <w:t>31.02.0</w:t>
            </w:r>
            <w:r w:rsidR="005E74C7" w:rsidRPr="00D43546">
              <w:rPr>
                <w:sz w:val="28"/>
                <w:szCs w:val="28"/>
              </w:rPr>
              <w:t>3</w:t>
            </w:r>
            <w:r w:rsidRPr="00D43546">
              <w:rPr>
                <w:sz w:val="28"/>
                <w:szCs w:val="28"/>
              </w:rPr>
              <w:t xml:space="preserve">  </w:t>
            </w:r>
            <w:r w:rsidR="005E74C7" w:rsidRPr="00D43546">
              <w:rPr>
                <w:sz w:val="28"/>
                <w:szCs w:val="28"/>
              </w:rPr>
              <w:t>Лабораторная диагностика</w:t>
            </w:r>
            <w:r w:rsidRPr="00D43546">
              <w:rPr>
                <w:sz w:val="28"/>
                <w:szCs w:val="28"/>
              </w:rPr>
              <w:t xml:space="preserve"> (</w:t>
            </w:r>
            <w:r w:rsidR="00B46F0B" w:rsidRPr="00D43546">
              <w:rPr>
                <w:sz w:val="28"/>
                <w:szCs w:val="28"/>
              </w:rPr>
              <w:t>базовой</w:t>
            </w:r>
            <w:r w:rsidRPr="00D43546">
              <w:rPr>
                <w:sz w:val="28"/>
                <w:szCs w:val="28"/>
              </w:rPr>
              <w:t xml:space="preserve"> подготовки)</w:t>
            </w:r>
          </w:p>
          <w:p w14:paraId="56CDF472" w14:textId="77777777" w:rsidR="00AE3DC2" w:rsidRPr="00D43546" w:rsidRDefault="000411EE" w:rsidP="00AE3DC2">
            <w:pPr>
              <w:spacing w:line="276" w:lineRule="auto"/>
              <w:rPr>
                <w:sz w:val="28"/>
                <w:szCs w:val="28"/>
              </w:rPr>
            </w:pPr>
            <w:r w:rsidRPr="00D43546">
              <w:rPr>
                <w:sz w:val="28"/>
                <w:szCs w:val="28"/>
              </w:rPr>
              <w:t xml:space="preserve">Воронинская Е.А. _____________    </w:t>
            </w:r>
          </w:p>
          <w:p w14:paraId="36278E3C" w14:textId="77777777" w:rsidR="00364496" w:rsidRPr="00D43546" w:rsidRDefault="00AE3DC2" w:rsidP="00AE3DC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43546">
              <w:rPr>
                <w:sz w:val="28"/>
                <w:szCs w:val="28"/>
              </w:rPr>
              <w:t>Заместитель директора по учебной работе</w:t>
            </w:r>
          </w:p>
          <w:p w14:paraId="26885EF4" w14:textId="77777777" w:rsidR="00AE3DC2" w:rsidRPr="00D43546" w:rsidRDefault="00AE3DC2" w:rsidP="00AE3DC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14:paraId="5D97E648" w14:textId="77777777" w:rsidR="00B810F2" w:rsidRPr="00341BD0" w:rsidRDefault="00B810F2" w:rsidP="00B810F2">
      <w:pPr>
        <w:spacing w:line="276" w:lineRule="auto"/>
        <w:jc w:val="both"/>
        <w:rPr>
          <w:sz w:val="26"/>
          <w:szCs w:val="26"/>
        </w:rPr>
      </w:pPr>
    </w:p>
    <w:p w14:paraId="276A500B" w14:textId="77777777" w:rsidR="00B810F2" w:rsidRPr="00D43546" w:rsidRDefault="00B810F2" w:rsidP="00B810F2">
      <w:pPr>
        <w:spacing w:line="276" w:lineRule="auto"/>
        <w:jc w:val="both"/>
        <w:rPr>
          <w:sz w:val="28"/>
          <w:szCs w:val="28"/>
        </w:rPr>
      </w:pPr>
    </w:p>
    <w:p w14:paraId="3B84C511" w14:textId="77777777" w:rsidR="00D43546" w:rsidRDefault="00B810F2" w:rsidP="00AE3DC2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43546">
        <w:rPr>
          <w:sz w:val="28"/>
          <w:szCs w:val="28"/>
        </w:rPr>
        <w:t>Автор</w:t>
      </w:r>
      <w:r w:rsidR="005E74C7" w:rsidRPr="00D43546">
        <w:rPr>
          <w:sz w:val="28"/>
          <w:szCs w:val="28"/>
        </w:rPr>
        <w:t>ы</w:t>
      </w:r>
      <w:r w:rsidRPr="00D43546">
        <w:rPr>
          <w:sz w:val="28"/>
          <w:szCs w:val="28"/>
        </w:rPr>
        <w:t xml:space="preserve">: </w:t>
      </w:r>
    </w:p>
    <w:p w14:paraId="348D8173" w14:textId="62E9B9AB" w:rsidR="00B810F2" w:rsidRPr="00D43546" w:rsidRDefault="00B810F2" w:rsidP="00AE3DC2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43546">
        <w:rPr>
          <w:sz w:val="28"/>
          <w:szCs w:val="28"/>
        </w:rPr>
        <w:t>Мавлютова И.З.,</w:t>
      </w:r>
      <w:r w:rsidR="00EE266F" w:rsidRPr="00D43546">
        <w:rPr>
          <w:sz w:val="28"/>
          <w:szCs w:val="28"/>
        </w:rPr>
        <w:t xml:space="preserve"> </w:t>
      </w:r>
      <w:r w:rsidRPr="00D43546">
        <w:rPr>
          <w:sz w:val="28"/>
          <w:szCs w:val="28"/>
        </w:rPr>
        <w:t>преподаватель</w:t>
      </w:r>
      <w:r w:rsidR="00EE266F" w:rsidRPr="00D43546">
        <w:rPr>
          <w:sz w:val="28"/>
          <w:szCs w:val="28"/>
        </w:rPr>
        <w:t xml:space="preserve"> русского языка</w:t>
      </w:r>
      <w:r w:rsidRPr="00D43546">
        <w:rPr>
          <w:sz w:val="28"/>
          <w:szCs w:val="28"/>
        </w:rPr>
        <w:t xml:space="preserve"> высшей квалификационной категории.</w:t>
      </w:r>
    </w:p>
    <w:p w14:paraId="33ABEF3F" w14:textId="77777777" w:rsidR="00B810F2" w:rsidRPr="00D43546" w:rsidRDefault="00B810F2" w:rsidP="00AE3DC2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43546">
        <w:rPr>
          <w:sz w:val="28"/>
          <w:szCs w:val="28"/>
        </w:rPr>
        <w:t>Усманова А. В., преподаватель</w:t>
      </w:r>
      <w:r w:rsidR="00EE266F" w:rsidRPr="00D43546">
        <w:rPr>
          <w:sz w:val="28"/>
          <w:szCs w:val="28"/>
        </w:rPr>
        <w:t xml:space="preserve"> русского языка</w:t>
      </w:r>
      <w:r w:rsidRPr="00D43546">
        <w:rPr>
          <w:sz w:val="28"/>
          <w:szCs w:val="28"/>
        </w:rPr>
        <w:t xml:space="preserve"> высшей  квалификационной категории.</w:t>
      </w:r>
    </w:p>
    <w:p w14:paraId="66060EE3" w14:textId="77777777" w:rsidR="00FD4C79" w:rsidRPr="00D43546" w:rsidRDefault="00FD4C79" w:rsidP="00AE3DC2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14:paraId="117613DA" w14:textId="6F88DEE3" w:rsidR="005E74C7" w:rsidRPr="00D43546" w:rsidRDefault="005E74C7" w:rsidP="00AE3DC2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D43546">
        <w:rPr>
          <w:sz w:val="28"/>
          <w:szCs w:val="28"/>
        </w:rPr>
        <w:t>Рецензент</w:t>
      </w:r>
      <w:r w:rsidR="00D43546">
        <w:rPr>
          <w:sz w:val="28"/>
          <w:szCs w:val="28"/>
        </w:rPr>
        <w:t>ы</w:t>
      </w:r>
      <w:r w:rsidRPr="00D43546">
        <w:rPr>
          <w:sz w:val="28"/>
          <w:szCs w:val="28"/>
        </w:rPr>
        <w:t>: Ибрагимов В.Л., доктор филологических наук, профессор кафедры общего и сравнительно-исторического языкознания Б</w:t>
      </w:r>
      <w:r w:rsidR="00FD4C79" w:rsidRPr="00D43546">
        <w:rPr>
          <w:sz w:val="28"/>
          <w:szCs w:val="28"/>
        </w:rPr>
        <w:t>ГУ</w:t>
      </w:r>
      <w:r w:rsidRPr="00D43546">
        <w:rPr>
          <w:sz w:val="28"/>
          <w:szCs w:val="28"/>
        </w:rPr>
        <w:t>.</w:t>
      </w:r>
    </w:p>
    <w:p w14:paraId="79E44F8F" w14:textId="77777777" w:rsidR="00953705" w:rsidRPr="00D43546" w:rsidRDefault="00953705" w:rsidP="00953705">
      <w:pPr>
        <w:spacing w:line="276" w:lineRule="auto"/>
        <w:jc w:val="both"/>
        <w:rPr>
          <w:sz w:val="28"/>
          <w:szCs w:val="28"/>
        </w:rPr>
      </w:pPr>
      <w:proofErr w:type="spellStart"/>
      <w:r w:rsidRPr="00D43546">
        <w:rPr>
          <w:sz w:val="28"/>
          <w:szCs w:val="28"/>
        </w:rPr>
        <w:t>Бердигулова</w:t>
      </w:r>
      <w:proofErr w:type="spellEnd"/>
      <w:r w:rsidRPr="00D43546">
        <w:rPr>
          <w:sz w:val="28"/>
          <w:szCs w:val="28"/>
        </w:rPr>
        <w:t xml:space="preserve"> Р.И., кандидат филологических наук, преподаватель башкирского языка ГАПОУ РБ «Уфимский медицинский колледж».</w:t>
      </w:r>
    </w:p>
    <w:p w14:paraId="46CD1816" w14:textId="77777777" w:rsidR="00953705" w:rsidRPr="00341BD0" w:rsidRDefault="00953705" w:rsidP="00AE3DC2">
      <w:pPr>
        <w:shd w:val="clear" w:color="auto" w:fill="FFFFFF"/>
        <w:spacing w:line="276" w:lineRule="auto"/>
        <w:jc w:val="both"/>
        <w:rPr>
          <w:sz w:val="26"/>
          <w:szCs w:val="26"/>
        </w:rPr>
      </w:pPr>
    </w:p>
    <w:p w14:paraId="4521D6A3" w14:textId="77777777" w:rsidR="00B810F2" w:rsidRPr="00341BD0" w:rsidRDefault="00B810F2" w:rsidP="00AE3DC2">
      <w:pPr>
        <w:spacing w:line="276" w:lineRule="auto"/>
        <w:ind w:left="1134" w:hanging="1134"/>
        <w:jc w:val="both"/>
        <w:rPr>
          <w:sz w:val="26"/>
          <w:szCs w:val="26"/>
        </w:rPr>
      </w:pPr>
    </w:p>
    <w:p w14:paraId="3E341277" w14:textId="77777777" w:rsidR="00B810F2" w:rsidRPr="00341BD0" w:rsidRDefault="00B810F2" w:rsidP="00B810F2">
      <w:pPr>
        <w:spacing w:line="276" w:lineRule="auto"/>
        <w:jc w:val="both"/>
        <w:rPr>
          <w:sz w:val="26"/>
          <w:szCs w:val="26"/>
        </w:rPr>
      </w:pPr>
    </w:p>
    <w:p w14:paraId="6EB5449B" w14:textId="77777777" w:rsidR="00B810F2" w:rsidRPr="007941DB" w:rsidRDefault="00B810F2" w:rsidP="00B810F2">
      <w:pPr>
        <w:spacing w:line="276" w:lineRule="auto"/>
        <w:jc w:val="both"/>
        <w:rPr>
          <w:sz w:val="24"/>
          <w:szCs w:val="24"/>
        </w:rPr>
      </w:pPr>
    </w:p>
    <w:p w14:paraId="3B15E54C" w14:textId="77777777" w:rsidR="00B810F2" w:rsidRPr="007941DB" w:rsidRDefault="00B810F2" w:rsidP="00B810F2">
      <w:pPr>
        <w:spacing w:line="276" w:lineRule="auto"/>
        <w:jc w:val="both"/>
        <w:rPr>
          <w:sz w:val="24"/>
          <w:szCs w:val="24"/>
        </w:rPr>
      </w:pPr>
    </w:p>
    <w:p w14:paraId="520A592B" w14:textId="77777777" w:rsidR="00B810F2" w:rsidRPr="007941DB" w:rsidRDefault="00B810F2" w:rsidP="00B810F2">
      <w:pPr>
        <w:spacing w:line="276" w:lineRule="auto"/>
        <w:jc w:val="both"/>
        <w:rPr>
          <w:sz w:val="24"/>
          <w:szCs w:val="24"/>
        </w:rPr>
      </w:pPr>
    </w:p>
    <w:p w14:paraId="720BA82D" w14:textId="77777777" w:rsidR="00B810F2" w:rsidRPr="007941DB" w:rsidRDefault="00B810F2" w:rsidP="00B810F2">
      <w:pPr>
        <w:spacing w:line="276" w:lineRule="auto"/>
        <w:jc w:val="both"/>
        <w:rPr>
          <w:sz w:val="24"/>
          <w:szCs w:val="24"/>
        </w:rPr>
      </w:pPr>
    </w:p>
    <w:p w14:paraId="443FB338" w14:textId="77777777" w:rsidR="00B810F2" w:rsidRPr="007941DB" w:rsidRDefault="00B810F2" w:rsidP="00B810F2">
      <w:pPr>
        <w:spacing w:line="276" w:lineRule="auto"/>
        <w:jc w:val="both"/>
        <w:rPr>
          <w:sz w:val="24"/>
          <w:szCs w:val="24"/>
        </w:rPr>
      </w:pPr>
    </w:p>
    <w:p w14:paraId="5ACB4256" w14:textId="77777777" w:rsidR="00B810F2" w:rsidRPr="002B38F0" w:rsidRDefault="00B810F2" w:rsidP="000411EE">
      <w:pPr>
        <w:rPr>
          <w:sz w:val="28"/>
          <w:szCs w:val="28"/>
        </w:rPr>
      </w:pPr>
      <w:r w:rsidRPr="007941DB">
        <w:rPr>
          <w:caps/>
          <w:sz w:val="24"/>
          <w:szCs w:val="24"/>
        </w:rPr>
        <w:br w:type="page"/>
      </w:r>
      <w:r w:rsidRPr="002B38F0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специальностям среднего профессионального образования (далее -</w:t>
      </w:r>
      <w:r>
        <w:rPr>
          <w:sz w:val="28"/>
          <w:szCs w:val="28"/>
        </w:rPr>
        <w:t xml:space="preserve"> СПО).</w:t>
      </w:r>
    </w:p>
    <w:p w14:paraId="5C1ED9EE" w14:textId="77777777" w:rsidR="00B810F2" w:rsidRDefault="00B810F2" w:rsidP="00B810F2">
      <w:pPr>
        <w:shd w:val="clear" w:color="auto" w:fill="FFFFFF"/>
        <w:ind w:firstLine="528"/>
        <w:jc w:val="both"/>
        <w:rPr>
          <w:sz w:val="28"/>
          <w:szCs w:val="28"/>
        </w:rPr>
      </w:pPr>
    </w:p>
    <w:p w14:paraId="269B65D1" w14:textId="77777777" w:rsidR="00B810F2" w:rsidRPr="002B38F0" w:rsidRDefault="00B810F2" w:rsidP="000411EE">
      <w:pPr>
        <w:shd w:val="clear" w:color="auto" w:fill="FFFFFF"/>
        <w:jc w:val="both"/>
        <w:rPr>
          <w:sz w:val="28"/>
          <w:szCs w:val="28"/>
        </w:rPr>
      </w:pPr>
      <w:r w:rsidRPr="00A11D58">
        <w:rPr>
          <w:sz w:val="28"/>
          <w:szCs w:val="28"/>
        </w:rPr>
        <w:t>Организация-разработчик: Государственное автономное  профессиональное образовательное учреждение Республики Башкортостан «Уфимский медицинский колледж»</w:t>
      </w:r>
    </w:p>
    <w:p w14:paraId="681D9712" w14:textId="77777777" w:rsidR="00B810F2" w:rsidRPr="002B38F0" w:rsidRDefault="00B810F2" w:rsidP="00B810F2">
      <w:pPr>
        <w:shd w:val="clear" w:color="auto" w:fill="FFFFFF"/>
        <w:jc w:val="both"/>
        <w:rPr>
          <w:sz w:val="28"/>
          <w:szCs w:val="28"/>
        </w:rPr>
      </w:pPr>
    </w:p>
    <w:p w14:paraId="523973F7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  <w:r w:rsidRPr="002B38F0">
        <w:rPr>
          <w:spacing w:val="-2"/>
          <w:sz w:val="28"/>
          <w:szCs w:val="28"/>
        </w:rPr>
        <w:t>Разработчики:</w:t>
      </w:r>
    </w:p>
    <w:p w14:paraId="0122B030" w14:textId="77777777" w:rsidR="00B810F2" w:rsidRPr="002B38F0" w:rsidRDefault="00B810F2" w:rsidP="00B810F2">
      <w:pPr>
        <w:shd w:val="clear" w:color="auto" w:fill="FFFFFF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Мавлютова</w:t>
      </w:r>
      <w:r>
        <w:rPr>
          <w:sz w:val="28"/>
          <w:szCs w:val="28"/>
        </w:rPr>
        <w:t xml:space="preserve"> И.З., преподаватель русского языка </w:t>
      </w:r>
      <w:r w:rsidRPr="002B38F0">
        <w:rPr>
          <w:sz w:val="28"/>
          <w:szCs w:val="28"/>
        </w:rPr>
        <w:t>высшей</w:t>
      </w:r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квалификационной категории.</w:t>
      </w:r>
    </w:p>
    <w:p w14:paraId="2ACDD2AB" w14:textId="77777777" w:rsidR="00B810F2" w:rsidRPr="002B38F0" w:rsidRDefault="00B810F2" w:rsidP="00B810F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Усманова А.В., преподаватель русского языка</w:t>
      </w:r>
      <w:r w:rsidRPr="002B38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высшей </w:t>
      </w:r>
      <w:r w:rsidRPr="002B38F0">
        <w:rPr>
          <w:sz w:val="28"/>
          <w:szCs w:val="28"/>
        </w:rPr>
        <w:t>квалификационной категории.</w:t>
      </w:r>
    </w:p>
    <w:p w14:paraId="3517AA90" w14:textId="77777777" w:rsidR="00B810F2" w:rsidRPr="002B38F0" w:rsidRDefault="00B810F2" w:rsidP="00B810F2">
      <w:pPr>
        <w:shd w:val="clear" w:color="auto" w:fill="FFFFFF"/>
        <w:jc w:val="both"/>
        <w:rPr>
          <w:sz w:val="28"/>
          <w:szCs w:val="28"/>
        </w:rPr>
      </w:pPr>
    </w:p>
    <w:p w14:paraId="67F71D61" w14:textId="77777777" w:rsidR="00B810F2" w:rsidRPr="002B38F0" w:rsidRDefault="00B810F2" w:rsidP="00B810F2">
      <w:pPr>
        <w:shd w:val="clear" w:color="auto" w:fill="FFFFFF"/>
        <w:jc w:val="both"/>
        <w:rPr>
          <w:sz w:val="28"/>
          <w:szCs w:val="28"/>
        </w:rPr>
      </w:pPr>
    </w:p>
    <w:p w14:paraId="0E2F0A3D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3DA888D9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0596B9A3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025C5CAA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2C5B8CF2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4F3AF9AE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248969EB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46B130D1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16AA909A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287A3325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7308EC0E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3854B838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252BFBCF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23680845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69121143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752D1B24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5E77322E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1DCD0387" w14:textId="77777777" w:rsidR="00B810F2" w:rsidRDefault="00B810F2" w:rsidP="00B810F2">
      <w:pPr>
        <w:shd w:val="clear" w:color="auto" w:fill="FFFFFF"/>
        <w:rPr>
          <w:sz w:val="28"/>
          <w:szCs w:val="28"/>
        </w:rPr>
      </w:pPr>
    </w:p>
    <w:p w14:paraId="5D0D0C56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589F2538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</w:p>
    <w:p w14:paraId="6C63B759" w14:textId="77777777" w:rsidR="00B810F2" w:rsidRPr="002B38F0" w:rsidRDefault="00B810F2" w:rsidP="00B810F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87DC1A6" w14:textId="77777777" w:rsidR="00A34097" w:rsidRPr="002B38F0" w:rsidRDefault="00A34097" w:rsidP="00A3409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jc w:val="center"/>
        <w:outlineLvl w:val="0"/>
        <w:rPr>
          <w:b/>
          <w:sz w:val="28"/>
          <w:szCs w:val="28"/>
        </w:rPr>
      </w:pPr>
      <w:r w:rsidRPr="002B38F0">
        <w:rPr>
          <w:b/>
          <w:sz w:val="28"/>
          <w:szCs w:val="28"/>
        </w:rPr>
        <w:t>СОДЕРЖАНИЕ</w:t>
      </w:r>
    </w:p>
    <w:p w14:paraId="1B7AE1F0" w14:textId="77777777" w:rsidR="00A34097" w:rsidRPr="002B38F0" w:rsidRDefault="00A34097" w:rsidP="00A340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56"/>
        <w:gridCol w:w="2968"/>
      </w:tblGrid>
      <w:tr w:rsidR="00A34097" w:rsidRPr="000411EE" w14:paraId="42147485" w14:textId="77777777" w:rsidTr="00AE3DC2">
        <w:tc>
          <w:tcPr>
            <w:tcW w:w="10188" w:type="dxa"/>
          </w:tcPr>
          <w:p w14:paraId="543A657D" w14:textId="77777777" w:rsidR="00A34097" w:rsidRPr="000411EE" w:rsidRDefault="00A34097" w:rsidP="00AE3DC2">
            <w:pPr>
              <w:keepNext/>
              <w:widowControl/>
              <w:adjustRightInd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320" w:type="dxa"/>
            <w:hideMark/>
          </w:tcPr>
          <w:p w14:paraId="5F545A2E" w14:textId="77777777" w:rsidR="00A34097" w:rsidRPr="000411EE" w:rsidRDefault="00A34097" w:rsidP="00AE3DC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0411EE">
              <w:rPr>
                <w:b/>
                <w:sz w:val="28"/>
                <w:szCs w:val="28"/>
              </w:rPr>
              <w:t>стр.</w:t>
            </w:r>
          </w:p>
        </w:tc>
      </w:tr>
      <w:tr w:rsidR="00A34097" w:rsidRPr="000411EE" w14:paraId="3BB9835E" w14:textId="77777777" w:rsidTr="00AE3DC2">
        <w:tc>
          <w:tcPr>
            <w:tcW w:w="10188" w:type="dxa"/>
          </w:tcPr>
          <w:p w14:paraId="25C6FC0B" w14:textId="77777777" w:rsidR="00A34097" w:rsidRPr="000411EE" w:rsidRDefault="00A34097" w:rsidP="00AE3DC2">
            <w:pPr>
              <w:keepNext/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outlineLvl w:val="0"/>
              <w:rPr>
                <w:b/>
                <w:sz w:val="28"/>
                <w:szCs w:val="28"/>
              </w:rPr>
            </w:pPr>
            <w:r w:rsidRPr="000411EE">
              <w:rPr>
                <w:b/>
                <w:caps/>
                <w:sz w:val="28"/>
                <w:szCs w:val="28"/>
              </w:rPr>
              <w:t>ПАСПОРТ  рабочей  ПРОГРАММЫ УЧЕБНОЙ ДИСЦИПЛИНЫ</w:t>
            </w:r>
          </w:p>
          <w:p w14:paraId="5DBFF0C9" w14:textId="77777777" w:rsidR="00A34097" w:rsidRPr="000411EE" w:rsidRDefault="00A34097" w:rsidP="00AE3DC2">
            <w:pPr>
              <w:keepNext/>
              <w:widowControl/>
              <w:autoSpaceDE/>
              <w:autoSpaceDN/>
              <w:adjustRightInd/>
              <w:ind w:left="644"/>
              <w:jc w:val="both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hideMark/>
          </w:tcPr>
          <w:p w14:paraId="2785311A" w14:textId="77777777" w:rsidR="00A34097" w:rsidRPr="000411EE" w:rsidRDefault="000411EE" w:rsidP="00AE3DC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A34097" w:rsidRPr="000411EE" w14:paraId="7B1D1862" w14:textId="77777777" w:rsidTr="00AE3DC2">
        <w:tc>
          <w:tcPr>
            <w:tcW w:w="10188" w:type="dxa"/>
          </w:tcPr>
          <w:p w14:paraId="56F18D94" w14:textId="77777777" w:rsidR="00A34097" w:rsidRPr="000411EE" w:rsidRDefault="00A34097" w:rsidP="00AE3DC2">
            <w:pPr>
              <w:keepNext/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0411EE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14:paraId="0BD15E34" w14:textId="77777777" w:rsidR="00A34097" w:rsidRPr="000411EE" w:rsidRDefault="00A34097" w:rsidP="00AE3DC2">
            <w:pPr>
              <w:keepNext/>
              <w:widowControl/>
              <w:autoSpaceDE/>
              <w:autoSpaceDN/>
              <w:adjustRightInd/>
              <w:ind w:left="644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320" w:type="dxa"/>
            <w:hideMark/>
          </w:tcPr>
          <w:p w14:paraId="7A17B8E5" w14:textId="77777777" w:rsidR="00A34097" w:rsidRPr="000411EE" w:rsidRDefault="000411EE" w:rsidP="00AE3DC2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A34097" w:rsidRPr="000411EE" w14:paraId="43922E49" w14:textId="77777777" w:rsidTr="00AE3DC2">
        <w:trPr>
          <w:trHeight w:val="670"/>
        </w:trPr>
        <w:tc>
          <w:tcPr>
            <w:tcW w:w="10188" w:type="dxa"/>
          </w:tcPr>
          <w:p w14:paraId="263D56B9" w14:textId="77777777" w:rsidR="00A34097" w:rsidRPr="000411EE" w:rsidRDefault="00A34097" w:rsidP="00AE3DC2">
            <w:pPr>
              <w:keepNext/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0411EE">
              <w:rPr>
                <w:b/>
                <w:caps/>
                <w:sz w:val="28"/>
                <w:szCs w:val="28"/>
              </w:rPr>
              <w:t>условия реализации рабочей              программы учебной дисциплины</w:t>
            </w:r>
          </w:p>
          <w:p w14:paraId="1A34B912" w14:textId="77777777" w:rsidR="00A34097" w:rsidRPr="000411EE" w:rsidRDefault="00A34097" w:rsidP="00AE3DC2">
            <w:pPr>
              <w:keepNext/>
              <w:widowControl/>
              <w:autoSpaceDE/>
              <w:autoSpaceDN/>
              <w:adjustRightInd/>
              <w:ind w:left="644"/>
              <w:jc w:val="both"/>
              <w:outlineLvl w:val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4320" w:type="dxa"/>
            <w:hideMark/>
          </w:tcPr>
          <w:p w14:paraId="73ACB46A" w14:textId="77777777" w:rsidR="00A34097" w:rsidRPr="000411EE" w:rsidRDefault="00A34097" w:rsidP="000411EE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val="en-US"/>
              </w:rPr>
            </w:pPr>
            <w:r w:rsidRPr="000411EE">
              <w:rPr>
                <w:b/>
                <w:sz w:val="28"/>
                <w:szCs w:val="28"/>
              </w:rPr>
              <w:t>1</w:t>
            </w:r>
            <w:r w:rsidR="000411EE">
              <w:rPr>
                <w:b/>
                <w:sz w:val="28"/>
                <w:szCs w:val="28"/>
              </w:rPr>
              <w:t>5</w:t>
            </w:r>
          </w:p>
        </w:tc>
      </w:tr>
      <w:tr w:rsidR="00A34097" w:rsidRPr="000411EE" w14:paraId="7A6114F1" w14:textId="77777777" w:rsidTr="00AE3DC2">
        <w:tc>
          <w:tcPr>
            <w:tcW w:w="10188" w:type="dxa"/>
          </w:tcPr>
          <w:p w14:paraId="5A067006" w14:textId="77777777" w:rsidR="00A34097" w:rsidRPr="000411EE" w:rsidRDefault="00A34097" w:rsidP="00AE3DC2">
            <w:pPr>
              <w:keepNext/>
              <w:widowControl/>
              <w:numPr>
                <w:ilvl w:val="0"/>
                <w:numId w:val="7"/>
              </w:numPr>
              <w:autoSpaceDE/>
              <w:autoSpaceDN/>
              <w:adjustRightInd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0411EE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4320" w:type="dxa"/>
            <w:hideMark/>
          </w:tcPr>
          <w:p w14:paraId="44047749" w14:textId="77777777" w:rsidR="00A34097" w:rsidRPr="000411EE" w:rsidRDefault="00A34097" w:rsidP="000411EE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 w:rsidRPr="000411EE">
              <w:rPr>
                <w:b/>
                <w:sz w:val="28"/>
                <w:szCs w:val="28"/>
              </w:rPr>
              <w:t>1</w:t>
            </w:r>
            <w:r w:rsidR="000411EE">
              <w:rPr>
                <w:b/>
                <w:sz w:val="28"/>
                <w:szCs w:val="28"/>
              </w:rPr>
              <w:t>6</w:t>
            </w:r>
          </w:p>
        </w:tc>
      </w:tr>
    </w:tbl>
    <w:p w14:paraId="796D5131" w14:textId="77777777" w:rsidR="00A34097" w:rsidRPr="000411EE" w:rsidRDefault="00A34097" w:rsidP="00A340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28"/>
          <w:szCs w:val="28"/>
        </w:rPr>
      </w:pPr>
    </w:p>
    <w:p w14:paraId="71D0B783" w14:textId="77777777" w:rsidR="00A34097" w:rsidRPr="002B38F0" w:rsidRDefault="00A34097" w:rsidP="00A3409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bCs/>
          <w:i/>
          <w:sz w:val="28"/>
          <w:szCs w:val="28"/>
        </w:rPr>
      </w:pPr>
    </w:p>
    <w:p w14:paraId="6F1D2063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B70634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19DC1F6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0C26B710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449993C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6886405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971E9C2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2219E6E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EC7AB77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D09D556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D4A2DAA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01C6C268" w14:textId="77777777" w:rsidR="00A34097" w:rsidRDefault="00A34097" w:rsidP="00A34097">
      <w:pPr>
        <w:shd w:val="clear" w:color="auto" w:fill="FFFFFF"/>
        <w:rPr>
          <w:sz w:val="28"/>
          <w:szCs w:val="28"/>
        </w:rPr>
      </w:pPr>
    </w:p>
    <w:p w14:paraId="411CB59F" w14:textId="77777777" w:rsidR="00A34097" w:rsidRDefault="00A34097" w:rsidP="00A34097">
      <w:pPr>
        <w:shd w:val="clear" w:color="auto" w:fill="FFFFFF"/>
        <w:rPr>
          <w:sz w:val="28"/>
          <w:szCs w:val="28"/>
        </w:rPr>
      </w:pPr>
    </w:p>
    <w:p w14:paraId="05706431" w14:textId="77777777" w:rsidR="00A34097" w:rsidRDefault="00A34097" w:rsidP="00A34097">
      <w:pPr>
        <w:shd w:val="clear" w:color="auto" w:fill="FFFFFF"/>
        <w:rPr>
          <w:sz w:val="28"/>
          <w:szCs w:val="28"/>
        </w:rPr>
      </w:pPr>
    </w:p>
    <w:p w14:paraId="43C06499" w14:textId="77777777" w:rsidR="00A34097" w:rsidRDefault="00A34097" w:rsidP="00A34097">
      <w:pPr>
        <w:shd w:val="clear" w:color="auto" w:fill="FFFFFF"/>
        <w:rPr>
          <w:sz w:val="28"/>
          <w:szCs w:val="28"/>
        </w:rPr>
      </w:pPr>
    </w:p>
    <w:p w14:paraId="46E00F48" w14:textId="77777777" w:rsidR="00A34097" w:rsidRDefault="00A34097" w:rsidP="00A34097">
      <w:pPr>
        <w:shd w:val="clear" w:color="auto" w:fill="FFFFFF"/>
        <w:rPr>
          <w:sz w:val="28"/>
          <w:szCs w:val="28"/>
        </w:rPr>
      </w:pPr>
    </w:p>
    <w:p w14:paraId="1CB724DC" w14:textId="77777777" w:rsidR="00A34097" w:rsidRDefault="00A34097" w:rsidP="00A34097">
      <w:pPr>
        <w:shd w:val="clear" w:color="auto" w:fill="FFFFFF"/>
        <w:rPr>
          <w:sz w:val="28"/>
          <w:szCs w:val="28"/>
        </w:rPr>
      </w:pPr>
    </w:p>
    <w:p w14:paraId="390DCE62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61B363DC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A0ADC18" w14:textId="77777777" w:rsidR="00A34097" w:rsidRPr="002B38F0" w:rsidRDefault="00A34097" w:rsidP="00A34097">
      <w:pPr>
        <w:shd w:val="clear" w:color="auto" w:fill="FFFFFF"/>
        <w:tabs>
          <w:tab w:val="left" w:pos="267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4DAA5125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9F7DCC6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4DD53B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9E1B81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73607364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637BB23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31318A3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7EA506C5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C01A071" w14:textId="77777777" w:rsidR="00A34097" w:rsidRPr="00760F8F" w:rsidRDefault="00A34097" w:rsidP="00A34097">
      <w:pPr>
        <w:shd w:val="clear" w:color="auto" w:fill="FFFFFF"/>
        <w:ind w:left="643"/>
        <w:jc w:val="center"/>
        <w:rPr>
          <w:b/>
          <w:bCs/>
          <w:sz w:val="28"/>
          <w:szCs w:val="28"/>
        </w:rPr>
      </w:pPr>
      <w:r w:rsidRPr="002B38F0">
        <w:rPr>
          <w:b/>
          <w:bCs/>
          <w:sz w:val="28"/>
          <w:szCs w:val="28"/>
        </w:rPr>
        <w:lastRenderedPageBreak/>
        <w:t>1. ПАСПОРТ РАБОЧЕЙ ПРОГРАММЫ УЧЕБНОЙ ДИСЦИПЛИНЫ</w:t>
      </w:r>
      <w:r>
        <w:rPr>
          <w:b/>
          <w:bCs/>
          <w:sz w:val="28"/>
          <w:szCs w:val="28"/>
        </w:rPr>
        <w:t xml:space="preserve"> </w:t>
      </w:r>
      <w:r w:rsidRPr="00760F8F">
        <w:rPr>
          <w:b/>
          <w:sz w:val="28"/>
          <w:szCs w:val="28"/>
        </w:rPr>
        <w:t>ОГСЭ.0</w:t>
      </w:r>
      <w:r w:rsidR="00EE266F">
        <w:rPr>
          <w:b/>
          <w:sz w:val="28"/>
          <w:szCs w:val="28"/>
        </w:rPr>
        <w:t>6</w:t>
      </w:r>
      <w:r w:rsidRPr="00760F8F">
        <w:rPr>
          <w:b/>
          <w:sz w:val="28"/>
          <w:szCs w:val="28"/>
        </w:rPr>
        <w:t xml:space="preserve">  Русский язык и культура речи</w:t>
      </w:r>
    </w:p>
    <w:p w14:paraId="0574BFAF" w14:textId="77777777" w:rsidR="00A34097" w:rsidRPr="002B38F0" w:rsidRDefault="00A34097" w:rsidP="00A34097">
      <w:pPr>
        <w:shd w:val="clear" w:color="auto" w:fill="FFFFFF"/>
        <w:ind w:left="643"/>
        <w:rPr>
          <w:sz w:val="28"/>
          <w:szCs w:val="28"/>
        </w:rPr>
      </w:pPr>
    </w:p>
    <w:p w14:paraId="6AEA4BA0" w14:textId="77777777" w:rsidR="00A34097" w:rsidRPr="002B38F0" w:rsidRDefault="00A34097" w:rsidP="00A34097">
      <w:pPr>
        <w:numPr>
          <w:ilvl w:val="1"/>
          <w:numId w:val="8"/>
        </w:numPr>
        <w:shd w:val="clear" w:color="auto" w:fill="FFFFFF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t>Область применения программы</w:t>
      </w:r>
    </w:p>
    <w:p w14:paraId="39643C07" w14:textId="77777777" w:rsidR="00A34097" w:rsidRDefault="00A34097" w:rsidP="00A34097">
      <w:pPr>
        <w:shd w:val="clear" w:color="auto" w:fill="FFFFFF"/>
        <w:ind w:left="5" w:right="182" w:firstLine="704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Рабочая программа учебной дисциплины явл</w:t>
      </w:r>
      <w:r>
        <w:rPr>
          <w:sz w:val="28"/>
          <w:szCs w:val="28"/>
        </w:rPr>
        <w:t>яется частью примерной  программы подготовки специалистов среднего звена</w:t>
      </w:r>
      <w:r w:rsidRPr="002B38F0">
        <w:rPr>
          <w:sz w:val="28"/>
          <w:szCs w:val="28"/>
        </w:rPr>
        <w:t xml:space="preserve"> </w:t>
      </w:r>
      <w:r>
        <w:rPr>
          <w:sz w:val="28"/>
          <w:szCs w:val="28"/>
        </w:rPr>
        <w:t>по специальностям 31.02.0</w:t>
      </w:r>
      <w:r w:rsidR="005E74C7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5E74C7">
        <w:rPr>
          <w:sz w:val="28"/>
          <w:szCs w:val="28"/>
        </w:rPr>
        <w:t>Лабораторная диагностика</w:t>
      </w:r>
      <w:r>
        <w:rPr>
          <w:sz w:val="28"/>
          <w:szCs w:val="28"/>
        </w:rPr>
        <w:t xml:space="preserve"> </w:t>
      </w:r>
      <w:r w:rsidR="00AE3DC2">
        <w:rPr>
          <w:sz w:val="28"/>
          <w:szCs w:val="28"/>
        </w:rPr>
        <w:t>(</w:t>
      </w:r>
      <w:r w:rsidR="004D7B9D">
        <w:rPr>
          <w:sz w:val="28"/>
          <w:szCs w:val="28"/>
        </w:rPr>
        <w:t>базовой</w:t>
      </w:r>
      <w:r w:rsidR="00AE7878">
        <w:rPr>
          <w:sz w:val="28"/>
          <w:szCs w:val="28"/>
        </w:rPr>
        <w:t xml:space="preserve"> </w:t>
      </w:r>
      <w:r w:rsidR="00AE3DC2">
        <w:rPr>
          <w:sz w:val="28"/>
          <w:szCs w:val="28"/>
        </w:rPr>
        <w:t>подготовки).</w:t>
      </w:r>
      <w:r>
        <w:rPr>
          <w:sz w:val="28"/>
          <w:szCs w:val="28"/>
        </w:rPr>
        <w:t xml:space="preserve"> </w:t>
      </w:r>
    </w:p>
    <w:p w14:paraId="555F989B" w14:textId="77777777" w:rsidR="00AE3DC2" w:rsidRPr="002B38F0" w:rsidRDefault="00AE3DC2" w:rsidP="00A34097">
      <w:pPr>
        <w:shd w:val="clear" w:color="auto" w:fill="FFFFFF"/>
        <w:ind w:left="5" w:right="182" w:firstLine="704"/>
        <w:jc w:val="both"/>
        <w:rPr>
          <w:sz w:val="28"/>
          <w:szCs w:val="28"/>
        </w:rPr>
      </w:pPr>
    </w:p>
    <w:p w14:paraId="4F6E57C3" w14:textId="77777777" w:rsidR="00A34097" w:rsidRPr="002B38F0" w:rsidRDefault="00A34097" w:rsidP="00A34097">
      <w:pPr>
        <w:shd w:val="clear" w:color="auto" w:fill="FFFFFF"/>
        <w:tabs>
          <w:tab w:val="left" w:pos="850"/>
        </w:tabs>
        <w:ind w:left="5"/>
        <w:jc w:val="both"/>
        <w:rPr>
          <w:sz w:val="28"/>
          <w:szCs w:val="28"/>
        </w:rPr>
      </w:pPr>
      <w:r w:rsidRPr="002B38F0">
        <w:rPr>
          <w:b/>
          <w:bCs/>
          <w:spacing w:val="-7"/>
          <w:sz w:val="28"/>
          <w:szCs w:val="28"/>
        </w:rPr>
        <w:t>1.2.</w:t>
      </w:r>
      <w:r>
        <w:rPr>
          <w:b/>
          <w:bCs/>
          <w:spacing w:val="-7"/>
          <w:sz w:val="28"/>
          <w:szCs w:val="28"/>
        </w:rPr>
        <w:t xml:space="preserve"> </w:t>
      </w:r>
      <w:r w:rsidRPr="002B38F0">
        <w:rPr>
          <w:b/>
          <w:bCs/>
          <w:sz w:val="28"/>
          <w:szCs w:val="28"/>
        </w:rPr>
        <w:t>Место</w:t>
      </w:r>
      <w:r>
        <w:rPr>
          <w:b/>
          <w:bCs/>
          <w:sz w:val="28"/>
          <w:szCs w:val="28"/>
        </w:rPr>
        <w:t xml:space="preserve"> учебной</w:t>
      </w:r>
      <w:r w:rsidRPr="002B38F0">
        <w:rPr>
          <w:b/>
          <w:bCs/>
          <w:sz w:val="28"/>
          <w:szCs w:val="28"/>
        </w:rPr>
        <w:t xml:space="preserve"> дисциплины в структуре </w:t>
      </w:r>
      <w:r>
        <w:rPr>
          <w:b/>
          <w:bCs/>
          <w:sz w:val="28"/>
          <w:szCs w:val="28"/>
        </w:rPr>
        <w:t xml:space="preserve">основной </w:t>
      </w:r>
      <w:r w:rsidRPr="002B38F0">
        <w:rPr>
          <w:b/>
          <w:bCs/>
          <w:sz w:val="28"/>
          <w:szCs w:val="28"/>
        </w:rPr>
        <w:t xml:space="preserve"> программы</w:t>
      </w:r>
      <w:r>
        <w:rPr>
          <w:b/>
          <w:bCs/>
          <w:sz w:val="28"/>
          <w:szCs w:val="28"/>
        </w:rPr>
        <w:t xml:space="preserve"> подготовки специалистов среднего звена:</w:t>
      </w:r>
    </w:p>
    <w:p w14:paraId="5729AB6E" w14:textId="77777777" w:rsidR="00A34097" w:rsidRDefault="00A34097" w:rsidP="00A3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Общий гуманитарный и социально-экономический цикл.</w:t>
      </w:r>
    </w:p>
    <w:p w14:paraId="74A281C2" w14:textId="77777777" w:rsidR="00AE3DC2" w:rsidRPr="00A20A8B" w:rsidRDefault="00AE3DC2" w:rsidP="00A34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14:paraId="1958F7C6" w14:textId="77777777" w:rsidR="00A34097" w:rsidRPr="002B38F0" w:rsidRDefault="00A34097" w:rsidP="00A34097">
      <w:pPr>
        <w:shd w:val="clear" w:color="auto" w:fill="FFFFFF"/>
        <w:tabs>
          <w:tab w:val="left" w:pos="648"/>
        </w:tabs>
        <w:jc w:val="both"/>
        <w:rPr>
          <w:sz w:val="28"/>
          <w:szCs w:val="28"/>
        </w:rPr>
      </w:pPr>
      <w:r w:rsidRPr="002B38F0">
        <w:rPr>
          <w:b/>
          <w:bCs/>
          <w:spacing w:val="-9"/>
          <w:sz w:val="28"/>
          <w:szCs w:val="28"/>
        </w:rPr>
        <w:t>1.3.</w:t>
      </w:r>
      <w:r>
        <w:rPr>
          <w:b/>
          <w:bCs/>
          <w:spacing w:val="-9"/>
          <w:sz w:val="28"/>
          <w:szCs w:val="28"/>
        </w:rPr>
        <w:t xml:space="preserve"> </w:t>
      </w:r>
      <w:r w:rsidRPr="002B38F0">
        <w:rPr>
          <w:b/>
          <w:bCs/>
          <w:sz w:val="28"/>
          <w:szCs w:val="28"/>
        </w:rPr>
        <w:t xml:space="preserve">Цели и задачи </w:t>
      </w:r>
      <w:r>
        <w:rPr>
          <w:b/>
          <w:bCs/>
          <w:sz w:val="28"/>
          <w:szCs w:val="28"/>
        </w:rPr>
        <w:t xml:space="preserve">учебной </w:t>
      </w:r>
      <w:r w:rsidRPr="002B38F0">
        <w:rPr>
          <w:b/>
          <w:bCs/>
          <w:sz w:val="28"/>
          <w:szCs w:val="28"/>
        </w:rPr>
        <w:t>дисциплины - требования к результатам освоения</w:t>
      </w:r>
      <w:r>
        <w:rPr>
          <w:b/>
          <w:bCs/>
          <w:sz w:val="28"/>
          <w:szCs w:val="28"/>
        </w:rPr>
        <w:t xml:space="preserve"> учебной </w:t>
      </w:r>
      <w:r w:rsidRPr="002B38F0">
        <w:rPr>
          <w:b/>
          <w:bCs/>
          <w:sz w:val="28"/>
          <w:szCs w:val="28"/>
        </w:rPr>
        <w:t>дисциплины:</w:t>
      </w:r>
    </w:p>
    <w:p w14:paraId="052629FF" w14:textId="77777777" w:rsidR="00A34097" w:rsidRPr="002B38F0" w:rsidRDefault="00A34097" w:rsidP="00A34097">
      <w:pPr>
        <w:shd w:val="clear" w:color="auto" w:fill="FFFFFF"/>
        <w:ind w:firstLine="709"/>
        <w:jc w:val="both"/>
        <w:rPr>
          <w:sz w:val="28"/>
          <w:szCs w:val="28"/>
        </w:rPr>
      </w:pPr>
      <w:r w:rsidRPr="00760F8F">
        <w:rPr>
          <w:bCs/>
          <w:sz w:val="28"/>
          <w:szCs w:val="28"/>
        </w:rPr>
        <w:t>В</w:t>
      </w:r>
      <w:r w:rsidRPr="002B38F0">
        <w:rPr>
          <w:b/>
          <w:bCs/>
          <w:sz w:val="28"/>
          <w:szCs w:val="28"/>
        </w:rPr>
        <w:t xml:space="preserve"> </w:t>
      </w:r>
      <w:r w:rsidRPr="002B38F0">
        <w:rPr>
          <w:sz w:val="28"/>
          <w:szCs w:val="28"/>
        </w:rPr>
        <w:t>результате освоения дисциплины обучающийся должен уметь:</w:t>
      </w:r>
    </w:p>
    <w:p w14:paraId="2425BE8E" w14:textId="77777777" w:rsidR="00A34097" w:rsidRPr="002B38F0" w:rsidRDefault="00A34097" w:rsidP="00A34097">
      <w:pPr>
        <w:shd w:val="clear" w:color="auto" w:fill="FFFFFF"/>
        <w:tabs>
          <w:tab w:val="left" w:pos="173"/>
        </w:tabs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строить свою речь в соответствии с языковыми и этическими нормами;</w:t>
      </w:r>
    </w:p>
    <w:p w14:paraId="570C19C9" w14:textId="77777777" w:rsidR="00A34097" w:rsidRPr="002B38F0" w:rsidRDefault="00A34097" w:rsidP="00A34097">
      <w:pPr>
        <w:shd w:val="clear" w:color="auto" w:fill="FFFFFF"/>
        <w:tabs>
          <w:tab w:val="left" w:pos="278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анализировать  свою речь  с точки зрения  ее  нормативности,  уместности  и</w:t>
      </w:r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целесообразности;</w:t>
      </w:r>
    </w:p>
    <w:p w14:paraId="064629D0" w14:textId="77777777" w:rsidR="00A34097" w:rsidRPr="002B38F0" w:rsidRDefault="00A34097" w:rsidP="00A34097">
      <w:pPr>
        <w:shd w:val="clear" w:color="auto" w:fill="FFFFFF"/>
        <w:tabs>
          <w:tab w:val="left" w:pos="403"/>
        </w:tabs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грамотно использовать в профессиональной деятельности медицинскую</w:t>
      </w:r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терминологию;</w:t>
      </w:r>
    </w:p>
    <w:p w14:paraId="4CBEB25B" w14:textId="77777777" w:rsidR="00A34097" w:rsidRPr="002B38F0" w:rsidRDefault="00A34097" w:rsidP="00A34097">
      <w:p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пользоваться языковыми словарями.</w:t>
      </w:r>
    </w:p>
    <w:p w14:paraId="4ACD23D3" w14:textId="77777777" w:rsidR="00A34097" w:rsidRPr="002B38F0" w:rsidRDefault="00A34097" w:rsidP="000644F4">
      <w:pPr>
        <w:shd w:val="clear" w:color="auto" w:fill="FFFFFF"/>
        <w:ind w:firstLine="567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В результате освоения дисциплины обучающийся должен знать:</w:t>
      </w:r>
    </w:p>
    <w:p w14:paraId="3AE43C88" w14:textId="77777777" w:rsidR="00A34097" w:rsidRPr="002B38F0" w:rsidRDefault="00A34097" w:rsidP="00A34097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функции языка как средства формирования и трансляции мысли;</w:t>
      </w:r>
    </w:p>
    <w:p w14:paraId="60F2EFF1" w14:textId="77777777" w:rsidR="00A34097" w:rsidRPr="002B38F0" w:rsidRDefault="00A34097" w:rsidP="00A34097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нормы русского литературного языка;</w:t>
      </w:r>
    </w:p>
    <w:p w14:paraId="62EBD5C7" w14:textId="77777777" w:rsidR="00A34097" w:rsidRPr="002B38F0" w:rsidRDefault="00A34097" w:rsidP="00A34097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специфику устной и письменной речи;</w:t>
      </w:r>
    </w:p>
    <w:p w14:paraId="0C751C59" w14:textId="77777777" w:rsidR="00A34097" w:rsidRDefault="00A34097" w:rsidP="00A34097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правила продуцирования текстов разных деловых жанров.</w:t>
      </w:r>
    </w:p>
    <w:p w14:paraId="03CD28C6" w14:textId="77777777" w:rsidR="000644F4" w:rsidRDefault="000644F4" w:rsidP="000644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0C090B">
        <w:rPr>
          <w:sz w:val="28"/>
          <w:szCs w:val="28"/>
        </w:rPr>
        <w:t>В результате освоения учебной дисциплины у обучающегося должны формироваться следующие компетенции:</w:t>
      </w:r>
    </w:p>
    <w:p w14:paraId="70A1EE5F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0F42A66E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AF77D71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5394035C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7051B9CF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7. Брать ответственность за работу членов команды (подчиненных), за результат выполнения заданий.</w:t>
      </w:r>
    </w:p>
    <w:p w14:paraId="0A522ECB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14:paraId="0DD9C724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76B955B0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lastRenderedPageBreak/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14:paraId="3F19482F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11. Быть готовым брать на себя нравственные обязательства по отношению к природе, обществу, человеку.</w:t>
      </w:r>
    </w:p>
    <w:p w14:paraId="47F307AB" w14:textId="77777777" w:rsidR="000644F4" w:rsidRPr="005B22DB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14:paraId="517A07BB" w14:textId="77777777" w:rsidR="000644F4" w:rsidRDefault="000644F4" w:rsidP="000644F4">
      <w:pPr>
        <w:pStyle w:val="ConsPlusNormal"/>
        <w:numPr>
          <w:ilvl w:val="0"/>
          <w:numId w:val="15"/>
        </w:numPr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B22DB">
        <w:rPr>
          <w:rFonts w:ascii="Times New Roman" w:hAnsi="Times New Roman" w:cs="Times New Roman"/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p w14:paraId="51877E41" w14:textId="77777777" w:rsidR="002D2811" w:rsidRPr="002D2811" w:rsidRDefault="002D2811" w:rsidP="002D2811">
      <w:pPr>
        <w:pStyle w:val="ConsPlusNormal"/>
        <w:numPr>
          <w:ilvl w:val="0"/>
          <w:numId w:val="15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D2811">
        <w:rPr>
          <w:rFonts w:ascii="Times New Roman" w:hAnsi="Times New Roman" w:cs="Times New Roman"/>
          <w:sz w:val="28"/>
          <w:szCs w:val="28"/>
        </w:rPr>
        <w:t xml:space="preserve">ОК14. Вести здоровый образ жизни, заниматься физической культурой и </w:t>
      </w:r>
    </w:p>
    <w:p w14:paraId="56035DFA" w14:textId="77777777" w:rsidR="000644F4" w:rsidRDefault="002D2811" w:rsidP="002D2811">
      <w:pPr>
        <w:pStyle w:val="ConsPlusNormal"/>
        <w:numPr>
          <w:ilvl w:val="0"/>
          <w:numId w:val="15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D2811">
        <w:rPr>
          <w:rFonts w:ascii="Times New Roman" w:hAnsi="Times New Roman" w:cs="Times New Roman"/>
          <w:sz w:val="28"/>
          <w:szCs w:val="28"/>
        </w:rPr>
        <w:t>спортом для укрепления здоровья, достижения жизненных и профессиональных целей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A391BE8" w14:textId="77777777" w:rsidR="002D2811" w:rsidRPr="002D2811" w:rsidRDefault="002D2811" w:rsidP="002D2811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BF0762F" w14:textId="77777777" w:rsidR="00A34097" w:rsidRPr="002B38F0" w:rsidRDefault="00A34097" w:rsidP="00A34097">
      <w:pPr>
        <w:shd w:val="clear" w:color="auto" w:fill="FFFFFF"/>
        <w:tabs>
          <w:tab w:val="left" w:pos="528"/>
        </w:tabs>
        <w:ind w:left="5"/>
        <w:jc w:val="both"/>
        <w:rPr>
          <w:sz w:val="28"/>
          <w:szCs w:val="28"/>
        </w:rPr>
      </w:pPr>
      <w:r w:rsidRPr="002B38F0">
        <w:rPr>
          <w:b/>
          <w:bCs/>
          <w:spacing w:val="-8"/>
          <w:sz w:val="28"/>
          <w:szCs w:val="28"/>
        </w:rPr>
        <w:t>1.4.</w:t>
      </w:r>
      <w:r w:rsidRPr="002B38F0">
        <w:rPr>
          <w:b/>
          <w:bCs/>
          <w:sz w:val="28"/>
          <w:szCs w:val="28"/>
        </w:rPr>
        <w:tab/>
        <w:t>Рекомендуемое количество часов на освоение рабочей программы учебной</w:t>
      </w:r>
      <w:r w:rsidRPr="002B38F0">
        <w:rPr>
          <w:b/>
          <w:bCs/>
          <w:sz w:val="28"/>
          <w:szCs w:val="28"/>
        </w:rPr>
        <w:br/>
        <w:t>дисциплины:</w:t>
      </w:r>
    </w:p>
    <w:p w14:paraId="32F2E049" w14:textId="77777777" w:rsidR="00A34097" w:rsidRPr="002B38F0" w:rsidRDefault="00A34097" w:rsidP="00A34097">
      <w:pPr>
        <w:shd w:val="clear" w:color="auto" w:fill="FFFFFF"/>
        <w:ind w:left="562" w:right="1037" w:hanging="547"/>
        <w:rPr>
          <w:sz w:val="28"/>
          <w:szCs w:val="28"/>
        </w:rPr>
      </w:pPr>
      <w:r w:rsidRPr="002B38F0">
        <w:rPr>
          <w:sz w:val="28"/>
          <w:szCs w:val="28"/>
        </w:rPr>
        <w:t xml:space="preserve">максимальной учебной нагрузки обучающегося </w:t>
      </w:r>
      <w:r>
        <w:rPr>
          <w:sz w:val="28"/>
          <w:szCs w:val="28"/>
        </w:rPr>
        <w:t>90</w:t>
      </w:r>
      <w:r w:rsidR="003E740F">
        <w:rPr>
          <w:sz w:val="28"/>
          <w:szCs w:val="28"/>
        </w:rPr>
        <w:t>в</w:t>
      </w:r>
      <w:r w:rsidRPr="002B38F0">
        <w:rPr>
          <w:sz w:val="28"/>
          <w:szCs w:val="28"/>
        </w:rPr>
        <w:t xml:space="preserve"> часов, в том числе: </w:t>
      </w:r>
      <w:r w:rsidRPr="002B38F0">
        <w:rPr>
          <w:spacing w:val="-1"/>
          <w:sz w:val="28"/>
          <w:szCs w:val="28"/>
        </w:rPr>
        <w:t xml:space="preserve">обязательной аудиторной учебной нагрузки обучающегося  </w:t>
      </w:r>
      <w:r>
        <w:rPr>
          <w:spacing w:val="-1"/>
          <w:sz w:val="28"/>
          <w:szCs w:val="28"/>
        </w:rPr>
        <w:t>60</w:t>
      </w:r>
      <w:r w:rsidR="003E740F">
        <w:rPr>
          <w:spacing w:val="-1"/>
          <w:sz w:val="28"/>
          <w:szCs w:val="28"/>
        </w:rPr>
        <w:t>в</w:t>
      </w:r>
      <w:r w:rsidRPr="002B38F0">
        <w:rPr>
          <w:spacing w:val="-1"/>
          <w:sz w:val="28"/>
          <w:szCs w:val="28"/>
        </w:rPr>
        <w:t xml:space="preserve"> часов; </w:t>
      </w:r>
      <w:r w:rsidRPr="002B38F0">
        <w:rPr>
          <w:sz w:val="28"/>
          <w:szCs w:val="28"/>
        </w:rPr>
        <w:t xml:space="preserve">самостоятельной работы обучающегося  </w:t>
      </w:r>
      <w:r>
        <w:rPr>
          <w:sz w:val="28"/>
          <w:szCs w:val="28"/>
        </w:rPr>
        <w:t>30</w:t>
      </w:r>
      <w:r w:rsidR="003E740F">
        <w:rPr>
          <w:sz w:val="28"/>
          <w:szCs w:val="28"/>
        </w:rPr>
        <w:t>в</w:t>
      </w:r>
      <w:r w:rsidRPr="002B38F0">
        <w:rPr>
          <w:sz w:val="28"/>
          <w:szCs w:val="28"/>
        </w:rPr>
        <w:t xml:space="preserve"> часов.</w:t>
      </w:r>
    </w:p>
    <w:p w14:paraId="2A9329FC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6ABE7DBD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28EAA9A8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D7B5E62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0E0B2F7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73E6DA6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1012A75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4C6AA57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4818B4B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8C9A53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2AD4418B" w14:textId="77777777" w:rsidR="00A34097" w:rsidRPr="002B38F0" w:rsidRDefault="00BB6CC0" w:rsidP="00A34097">
      <w:pPr>
        <w:shd w:val="clear" w:color="auto" w:fill="FFFFFF"/>
        <w:ind w:left="178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A34097" w:rsidRPr="002B38F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14:paraId="2BE33010" w14:textId="77777777" w:rsidR="00A34097" w:rsidRDefault="00A34097" w:rsidP="00A34097">
      <w:pPr>
        <w:shd w:val="clear" w:color="auto" w:fill="FFFFFF"/>
        <w:rPr>
          <w:b/>
          <w:bCs/>
          <w:spacing w:val="-1"/>
          <w:sz w:val="28"/>
          <w:szCs w:val="28"/>
        </w:rPr>
      </w:pPr>
    </w:p>
    <w:p w14:paraId="45B7A2FD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  <w:r w:rsidRPr="002B38F0">
        <w:rPr>
          <w:b/>
          <w:bCs/>
          <w:spacing w:val="-1"/>
          <w:sz w:val="28"/>
          <w:szCs w:val="28"/>
        </w:rPr>
        <w:t>2.1. Объем учебной дисциплины и виды учебной работы</w:t>
      </w:r>
    </w:p>
    <w:p w14:paraId="30F4A132" w14:textId="77777777" w:rsidR="00A34097" w:rsidRPr="002B38F0" w:rsidRDefault="00A34097" w:rsidP="00A34097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78"/>
        <w:gridCol w:w="2026"/>
      </w:tblGrid>
      <w:tr w:rsidR="00A34097" w:rsidRPr="000F2192" w14:paraId="0328B9AE" w14:textId="77777777" w:rsidTr="00AE3DC2">
        <w:trPr>
          <w:trHeight w:hRule="exact" w:val="34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8DA79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422F99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34097" w:rsidRPr="000F2192" w14:paraId="465D0E1A" w14:textId="77777777" w:rsidTr="00AE3DC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680B6C" w14:textId="77777777" w:rsidR="00A34097" w:rsidRPr="000F2192" w:rsidRDefault="00A34097" w:rsidP="00AE3DC2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8B0574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90</w:t>
            </w:r>
            <w:r w:rsidR="003E740F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A34097" w:rsidRPr="000F2192" w14:paraId="107C478C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2E8EA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E414F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60</w:t>
            </w:r>
            <w:r w:rsidR="003E740F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A34097" w:rsidRPr="000F2192" w14:paraId="1E137F14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D18327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138F9" w14:textId="77777777" w:rsidR="00A34097" w:rsidRPr="000F2192" w:rsidRDefault="00A34097" w:rsidP="00AE3DC2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34097" w:rsidRPr="000F2192" w14:paraId="112CAE85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FED4D7" w14:textId="77777777" w:rsidR="00A34097" w:rsidRPr="000F2192" w:rsidRDefault="00A34097" w:rsidP="00AE3DC2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382D40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60</w:t>
            </w:r>
          </w:p>
        </w:tc>
      </w:tr>
      <w:tr w:rsidR="00A34097" w:rsidRPr="000F2192" w14:paraId="1130DB82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2FD59E" w14:textId="77777777" w:rsidR="00A34097" w:rsidRPr="000F2192" w:rsidRDefault="00A34097" w:rsidP="00AE3DC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22FC2C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30</w:t>
            </w:r>
            <w:r w:rsidR="003E740F"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A34097" w:rsidRPr="000F2192" w14:paraId="24D08BDB" w14:textId="77777777" w:rsidTr="00AE3DC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1D48F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42C9E" w14:textId="77777777" w:rsidR="00A34097" w:rsidRPr="000F2192" w:rsidRDefault="00A34097" w:rsidP="00AE3DC2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A34097" w:rsidRPr="000F2192" w14:paraId="77567B1B" w14:textId="77777777" w:rsidTr="00AE3DC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921DF5" w14:textId="77777777" w:rsidR="00A34097" w:rsidRPr="000F2192" w:rsidRDefault="00A34097" w:rsidP="00AE3DC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Самотестирование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43232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2</w:t>
            </w:r>
          </w:p>
        </w:tc>
      </w:tr>
      <w:tr w:rsidR="00A34097" w:rsidRPr="000F2192" w14:paraId="43DA7AB5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BDBDEF" w14:textId="77777777" w:rsidR="00A34097" w:rsidRPr="000F2192" w:rsidRDefault="00A34097" w:rsidP="00AE3DC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Самоподготовка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2C4EDE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12</w:t>
            </w:r>
          </w:p>
        </w:tc>
      </w:tr>
      <w:tr w:rsidR="00A34097" w:rsidRPr="000F2192" w14:paraId="45382ADF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24659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1A0F1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12</w:t>
            </w:r>
          </w:p>
        </w:tc>
      </w:tr>
      <w:tr w:rsidR="00A34097" w:rsidRPr="000F2192" w14:paraId="41BFAF2A" w14:textId="77777777" w:rsidTr="00AE3DC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D18774" w14:textId="77777777" w:rsidR="00A34097" w:rsidRPr="000F2192" w:rsidRDefault="00A34097" w:rsidP="00AE3DC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Подготовка сообщений, рефератов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629D4" w14:textId="77777777" w:rsidR="00A34097" w:rsidRPr="000F2192" w:rsidRDefault="00A34097" w:rsidP="00AE3DC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4</w:t>
            </w:r>
          </w:p>
        </w:tc>
      </w:tr>
      <w:tr w:rsidR="00A34097" w:rsidRPr="000F2192" w14:paraId="7BEEB77E" w14:textId="77777777" w:rsidTr="00AE3DC2">
        <w:trPr>
          <w:trHeight w:hRule="exact" w:val="350"/>
        </w:trPr>
        <w:tc>
          <w:tcPr>
            <w:tcW w:w="10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AF8D" w14:textId="77777777" w:rsidR="00A34097" w:rsidRPr="000F2192" w:rsidRDefault="003E740F" w:rsidP="00AE3DC2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i/>
                <w:iCs/>
                <w:spacing w:val="-1"/>
                <w:sz w:val="28"/>
                <w:szCs w:val="28"/>
              </w:rPr>
              <w:t xml:space="preserve">Промежуточная </w:t>
            </w:r>
            <w:r w:rsidR="00A34097">
              <w:rPr>
                <w:i/>
                <w:iCs/>
                <w:spacing w:val="-1"/>
                <w:sz w:val="28"/>
                <w:szCs w:val="28"/>
              </w:rPr>
              <w:t>аттестация в форме зачета</w:t>
            </w:r>
          </w:p>
        </w:tc>
      </w:tr>
    </w:tbl>
    <w:p w14:paraId="100265F8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70EA50C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7DEA1EA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2F65EB4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09C1148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0E4FD498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279B921A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640C2D8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D7F9250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21CE998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A3A4097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7CCA890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16B6FA3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61A67317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99A2002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8CAC0B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550446F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035E3E41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186F49E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163234C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134DE28B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2DF8B05C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892864D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6836F962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200A1466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DBD40D5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206CF290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0EA2473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0292FF12" w14:textId="77777777" w:rsidR="00A34097" w:rsidRPr="002B38F0" w:rsidRDefault="00A34097" w:rsidP="00A34097">
      <w:pPr>
        <w:shd w:val="clear" w:color="auto" w:fill="FFFFFF"/>
        <w:ind w:left="686"/>
        <w:rPr>
          <w:sz w:val="28"/>
          <w:szCs w:val="28"/>
        </w:rPr>
        <w:sectPr w:rsidR="00A34097" w:rsidRPr="002B38F0" w:rsidSect="00244071">
          <w:footerReference w:type="default" r:id="rId8"/>
          <w:type w:val="continuous"/>
          <w:pgSz w:w="11909" w:h="16834"/>
          <w:pgMar w:top="1134" w:right="567" w:bottom="1134" w:left="1134" w:header="720" w:footer="720" w:gutter="0"/>
          <w:cols w:space="60"/>
          <w:noEndnote/>
          <w:titlePg/>
          <w:docGrid w:linePitch="272"/>
        </w:sectPr>
      </w:pPr>
    </w:p>
    <w:p w14:paraId="5C501334" w14:textId="77777777" w:rsidR="00A34097" w:rsidRPr="000411EE" w:rsidRDefault="00A34097" w:rsidP="00A34097">
      <w:pPr>
        <w:shd w:val="clear" w:color="auto" w:fill="FFFFFF"/>
        <w:ind w:left="686"/>
        <w:rPr>
          <w:b/>
          <w:sz w:val="28"/>
          <w:szCs w:val="28"/>
        </w:rPr>
      </w:pPr>
      <w:r w:rsidRPr="000411EE">
        <w:rPr>
          <w:b/>
          <w:sz w:val="28"/>
          <w:szCs w:val="28"/>
        </w:rPr>
        <w:lastRenderedPageBreak/>
        <w:t>2.2. Тематический план и содержание учебной дисциплины Русский язык и культура речи</w:t>
      </w:r>
    </w:p>
    <w:p w14:paraId="06FD9E8B" w14:textId="77777777" w:rsidR="00A34097" w:rsidRDefault="00A34097" w:rsidP="00A34097">
      <w:pPr>
        <w:shd w:val="clear" w:color="auto" w:fill="FFFFFF"/>
        <w:ind w:left="686"/>
        <w:rPr>
          <w:sz w:val="28"/>
          <w:szCs w:val="28"/>
        </w:rPr>
      </w:pPr>
    </w:p>
    <w:tbl>
      <w:tblPr>
        <w:tblW w:w="15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527"/>
        <w:gridCol w:w="10"/>
        <w:gridCol w:w="43"/>
        <w:gridCol w:w="9214"/>
        <w:gridCol w:w="1134"/>
        <w:gridCol w:w="1323"/>
      </w:tblGrid>
      <w:tr w:rsidR="00A34097" w:rsidRPr="002B38F0" w14:paraId="7842206C" w14:textId="77777777" w:rsidTr="00AE3DC2">
        <w:trPr>
          <w:trHeight w:val="2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7ED26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 xml:space="preserve">Наименование разделов и </w:t>
            </w:r>
            <w:r w:rsidRPr="005D17B7">
              <w:rPr>
                <w:b/>
                <w:bCs/>
                <w:spacing w:val="-2"/>
                <w:sz w:val="24"/>
                <w:szCs w:val="24"/>
              </w:rPr>
              <w:t>тем</w:t>
            </w:r>
          </w:p>
        </w:tc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19C8E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Содержание учебного материала, лабораторные работы и самостоятельная работа</w:t>
            </w:r>
          </w:p>
          <w:p w14:paraId="77AFAD94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A2F73C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7"/>
                <w:sz w:val="24"/>
                <w:szCs w:val="24"/>
              </w:rPr>
            </w:pPr>
            <w:r w:rsidRPr="002B38F0">
              <w:rPr>
                <w:b/>
                <w:bCs/>
                <w:spacing w:val="-7"/>
                <w:sz w:val="24"/>
                <w:szCs w:val="24"/>
              </w:rPr>
              <w:t xml:space="preserve">Объем </w:t>
            </w:r>
            <w:r w:rsidRPr="005D17B7">
              <w:rPr>
                <w:b/>
                <w:bCs/>
                <w:spacing w:val="-7"/>
                <w:sz w:val="24"/>
                <w:szCs w:val="24"/>
              </w:rPr>
              <w:t>часов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384FF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3"/>
                <w:sz w:val="24"/>
                <w:szCs w:val="24"/>
              </w:rPr>
            </w:pPr>
            <w:r w:rsidRPr="002B38F0">
              <w:rPr>
                <w:b/>
                <w:bCs/>
                <w:spacing w:val="-3"/>
                <w:sz w:val="24"/>
                <w:szCs w:val="24"/>
              </w:rPr>
              <w:t xml:space="preserve">Уровень </w:t>
            </w:r>
            <w:r w:rsidRPr="005D17B7">
              <w:rPr>
                <w:b/>
                <w:bCs/>
                <w:spacing w:val="-3"/>
                <w:sz w:val="24"/>
                <w:szCs w:val="24"/>
              </w:rPr>
              <w:t>освоения</w:t>
            </w:r>
          </w:p>
        </w:tc>
      </w:tr>
      <w:tr w:rsidR="00A34097" w:rsidRPr="002B38F0" w14:paraId="32FB7E55" w14:textId="77777777" w:rsidTr="00AE3DC2">
        <w:trPr>
          <w:trHeight w:val="2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2BDC2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5D17B7">
              <w:rPr>
                <w:b/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66BF4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85D7B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7"/>
                <w:sz w:val="24"/>
                <w:szCs w:val="24"/>
              </w:rPr>
            </w:pPr>
            <w:r w:rsidRPr="005D17B7">
              <w:rPr>
                <w:b/>
                <w:bCs/>
                <w:spacing w:val="-7"/>
                <w:sz w:val="24"/>
                <w:szCs w:val="24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742D4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3"/>
                <w:sz w:val="24"/>
                <w:szCs w:val="24"/>
              </w:rPr>
            </w:pPr>
            <w:r w:rsidRPr="005D17B7">
              <w:rPr>
                <w:b/>
                <w:bCs/>
                <w:spacing w:val="-3"/>
                <w:sz w:val="24"/>
                <w:szCs w:val="24"/>
              </w:rPr>
              <w:t>4</w:t>
            </w:r>
          </w:p>
        </w:tc>
      </w:tr>
      <w:tr w:rsidR="00A34097" w:rsidRPr="002B38F0" w14:paraId="6B7F5529" w14:textId="77777777" w:rsidTr="00AE3DC2">
        <w:trPr>
          <w:trHeight w:val="2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902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5D17B7">
              <w:rPr>
                <w:b/>
                <w:bCs/>
                <w:spacing w:val="-2"/>
                <w:sz w:val="24"/>
                <w:szCs w:val="24"/>
              </w:rPr>
              <w:t>Раздел 1.</w:t>
            </w:r>
          </w:p>
          <w:p w14:paraId="723FD287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5D17B7">
              <w:rPr>
                <w:b/>
                <w:bCs/>
                <w:spacing w:val="-2"/>
                <w:sz w:val="24"/>
                <w:szCs w:val="24"/>
              </w:rPr>
              <w:t>Основные разделы</w:t>
            </w:r>
          </w:p>
          <w:p w14:paraId="157C682D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316BCB">
              <w:rPr>
                <w:b/>
                <w:bCs/>
                <w:spacing w:val="-2"/>
                <w:sz w:val="24"/>
                <w:szCs w:val="24"/>
              </w:rPr>
              <w:t xml:space="preserve">русского языка. 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Культура речи. </w:t>
            </w:r>
            <w:r w:rsidRPr="00316BCB">
              <w:rPr>
                <w:b/>
                <w:bCs/>
                <w:spacing w:val="-2"/>
                <w:sz w:val="24"/>
                <w:szCs w:val="24"/>
              </w:rPr>
              <w:t xml:space="preserve">Нормы </w:t>
            </w:r>
            <w:r>
              <w:rPr>
                <w:b/>
                <w:bCs/>
                <w:spacing w:val="-2"/>
                <w:sz w:val="24"/>
                <w:szCs w:val="24"/>
              </w:rPr>
              <w:t xml:space="preserve">русского </w:t>
            </w:r>
            <w:r w:rsidRPr="00316BCB">
              <w:rPr>
                <w:b/>
                <w:bCs/>
                <w:spacing w:val="-2"/>
                <w:sz w:val="24"/>
                <w:szCs w:val="24"/>
              </w:rPr>
              <w:t>литературного языка</w:t>
            </w:r>
            <w:r>
              <w:rPr>
                <w:b/>
                <w:bCs/>
                <w:spacing w:val="-2"/>
                <w:sz w:val="24"/>
                <w:szCs w:val="24"/>
              </w:rPr>
              <w:t>.</w:t>
            </w:r>
          </w:p>
        </w:tc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45CF" w14:textId="77777777" w:rsidR="00A34097" w:rsidRPr="005D17B7" w:rsidRDefault="00A34097" w:rsidP="00AE3DC2">
            <w:pPr>
              <w:shd w:val="clear" w:color="auto" w:fill="FFFFFF"/>
              <w:ind w:left="27" w:right="82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10A2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Cs/>
                <w:spacing w:val="-7"/>
                <w:sz w:val="24"/>
                <w:szCs w:val="24"/>
              </w:rPr>
            </w:pPr>
            <w:r>
              <w:rPr>
                <w:bCs/>
                <w:spacing w:val="-7"/>
                <w:sz w:val="24"/>
                <w:szCs w:val="24"/>
              </w:rPr>
              <w:t>51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EE90C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3"/>
                <w:sz w:val="24"/>
                <w:szCs w:val="24"/>
              </w:rPr>
            </w:pPr>
          </w:p>
        </w:tc>
      </w:tr>
      <w:tr w:rsidR="00A34097" w:rsidRPr="002B38F0" w14:paraId="46455C02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30401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 w:rsidRPr="005D17B7">
              <w:rPr>
                <w:b/>
                <w:bCs/>
                <w:spacing w:val="-2"/>
                <w:sz w:val="24"/>
                <w:szCs w:val="24"/>
              </w:rPr>
              <w:t>Тема 1.1.</w:t>
            </w:r>
          </w:p>
          <w:p w14:paraId="1BED4274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Цели изучения русского языка. Понятие культуры речи.</w:t>
            </w:r>
            <w:r w:rsidRPr="005D17B7">
              <w:rPr>
                <w:b/>
                <w:bCs/>
                <w:spacing w:val="-2"/>
                <w:sz w:val="24"/>
                <w:szCs w:val="24"/>
              </w:rPr>
              <w:t xml:space="preserve"> Понятие о нормах русского литературного языка. </w:t>
            </w:r>
            <w:r>
              <w:rPr>
                <w:b/>
                <w:bCs/>
                <w:spacing w:val="-2"/>
                <w:sz w:val="24"/>
                <w:szCs w:val="24"/>
              </w:rPr>
              <w:t>Виды норм.</w:t>
            </w:r>
          </w:p>
        </w:tc>
        <w:tc>
          <w:tcPr>
            <w:tcW w:w="9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166F" w14:textId="77777777" w:rsidR="00A34097" w:rsidRPr="005D17B7" w:rsidRDefault="00A34097" w:rsidP="00AE3DC2">
            <w:pPr>
              <w:shd w:val="clear" w:color="auto" w:fill="FFFFFF"/>
              <w:ind w:left="27" w:right="82"/>
              <w:rPr>
                <w:bCs/>
                <w:sz w:val="24"/>
                <w:szCs w:val="24"/>
              </w:rPr>
            </w:pPr>
            <w:r w:rsidRPr="005D17B7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864D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Cs/>
                <w:spacing w:val="-7"/>
                <w:sz w:val="24"/>
                <w:szCs w:val="24"/>
              </w:rPr>
            </w:pPr>
            <w:r w:rsidRPr="005D17B7">
              <w:rPr>
                <w:bCs/>
                <w:spacing w:val="-7"/>
                <w:sz w:val="24"/>
                <w:szCs w:val="24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51A0F" w14:textId="77777777" w:rsidR="00A34097" w:rsidRPr="005D17B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pacing w:val="-3"/>
                <w:sz w:val="24"/>
                <w:szCs w:val="24"/>
              </w:rPr>
            </w:pPr>
          </w:p>
        </w:tc>
      </w:tr>
      <w:tr w:rsidR="00A34097" w:rsidRPr="002B38F0" w14:paraId="05AEC16B" w14:textId="77777777" w:rsidTr="00AE3DC2">
        <w:trPr>
          <w:trHeight w:val="20"/>
          <w:jc w:val="center"/>
        </w:trPr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E79928" w14:textId="77777777" w:rsidR="00A34097" w:rsidRPr="00316BCB" w:rsidRDefault="00A34097" w:rsidP="00AE3DC2">
            <w:pPr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14:paraId="68EB8AF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67" w:type="dxa"/>
            <w:gridSpan w:val="3"/>
            <w:shd w:val="clear" w:color="auto" w:fill="FFFFFF"/>
          </w:tcPr>
          <w:p w14:paraId="2F3F1440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Соотношение понятий «язык» и «речь».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1F8B20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5CD22A5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097" w:rsidRPr="002B38F0" w14:paraId="7B5E422D" w14:textId="77777777" w:rsidTr="00AE3DC2">
        <w:trPr>
          <w:trHeight w:val="20"/>
          <w:jc w:val="center"/>
        </w:trPr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3EE4BD" w14:textId="77777777" w:rsidR="00A34097" w:rsidRPr="00316BCB" w:rsidRDefault="00A34097" w:rsidP="00AE3DC2">
            <w:pPr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14:paraId="33D9E95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67" w:type="dxa"/>
            <w:gridSpan w:val="3"/>
            <w:shd w:val="clear" w:color="auto" w:fill="FFFFFF"/>
          </w:tcPr>
          <w:p w14:paraId="49D9C82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Функции языка.</w:t>
            </w:r>
          </w:p>
        </w:tc>
        <w:tc>
          <w:tcPr>
            <w:tcW w:w="1134" w:type="dxa"/>
            <w:vMerge/>
            <w:shd w:val="clear" w:color="auto" w:fill="FFFFFF"/>
          </w:tcPr>
          <w:p w14:paraId="42DFA12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18366F7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097" w:rsidRPr="002B38F0" w14:paraId="112D67D0" w14:textId="77777777" w:rsidTr="00AE3DC2">
        <w:trPr>
          <w:trHeight w:val="20"/>
          <w:jc w:val="center"/>
        </w:trPr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1DA96A" w14:textId="77777777" w:rsidR="00A34097" w:rsidRPr="00316BCB" w:rsidRDefault="00A34097" w:rsidP="00AE3DC2">
            <w:pPr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14:paraId="0EF9251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67" w:type="dxa"/>
            <w:gridSpan w:val="3"/>
            <w:shd w:val="clear" w:color="auto" w:fill="FFFFFF"/>
          </w:tcPr>
          <w:p w14:paraId="0710DE8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Понятие «культуры речи».</w:t>
            </w:r>
          </w:p>
        </w:tc>
        <w:tc>
          <w:tcPr>
            <w:tcW w:w="1134" w:type="dxa"/>
            <w:vMerge/>
            <w:shd w:val="clear" w:color="auto" w:fill="FFFFFF"/>
          </w:tcPr>
          <w:p w14:paraId="2D361F4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105B147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097" w:rsidRPr="002B38F0" w14:paraId="0F58D5A7" w14:textId="77777777" w:rsidTr="00AE3DC2">
        <w:trPr>
          <w:trHeight w:val="20"/>
          <w:jc w:val="center"/>
        </w:trPr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F441B9" w14:textId="77777777" w:rsidR="00A34097" w:rsidRPr="00316BCB" w:rsidRDefault="00A34097" w:rsidP="00AE3DC2">
            <w:pPr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14:paraId="568A21A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4.</w:t>
            </w:r>
          </w:p>
        </w:tc>
        <w:tc>
          <w:tcPr>
            <w:tcW w:w="9267" w:type="dxa"/>
            <w:gridSpan w:val="3"/>
            <w:shd w:val="clear" w:color="auto" w:fill="FFFFFF"/>
          </w:tcPr>
          <w:p w14:paraId="0C3A26D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нормах русского литературного языка. Свойства хорошей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2DF1B74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2D1164E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097" w:rsidRPr="002B38F0" w14:paraId="3B89A294" w14:textId="77777777" w:rsidTr="00AE3DC2">
        <w:trPr>
          <w:trHeight w:val="20"/>
          <w:jc w:val="center"/>
        </w:trPr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091213" w14:textId="77777777" w:rsidR="00A34097" w:rsidRPr="00316BCB" w:rsidRDefault="00A34097" w:rsidP="00AE3DC2">
            <w:pPr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dxa"/>
            <w:tcBorders>
              <w:left w:val="single" w:sz="4" w:space="0" w:color="auto"/>
            </w:tcBorders>
            <w:shd w:val="clear" w:color="auto" w:fill="FFFFFF"/>
          </w:tcPr>
          <w:p w14:paraId="1D075BC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267" w:type="dxa"/>
            <w:gridSpan w:val="3"/>
            <w:shd w:val="clear" w:color="auto" w:fill="FFFFFF"/>
          </w:tcPr>
          <w:p w14:paraId="3E58212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норм.</w:t>
            </w:r>
          </w:p>
        </w:tc>
        <w:tc>
          <w:tcPr>
            <w:tcW w:w="1134" w:type="dxa"/>
            <w:vMerge/>
            <w:shd w:val="clear" w:color="auto" w:fill="FFFFFF"/>
          </w:tcPr>
          <w:p w14:paraId="55FCC2C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5CC98F4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34097" w:rsidRPr="002B38F0" w14:paraId="6B1D7F4E" w14:textId="77777777" w:rsidTr="00AE3DC2">
        <w:trPr>
          <w:trHeight w:val="20"/>
          <w:jc w:val="center"/>
        </w:trPr>
        <w:tc>
          <w:tcPr>
            <w:tcW w:w="33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2EEC2C" w14:textId="77777777" w:rsidR="00A34097" w:rsidRPr="00316BCB" w:rsidRDefault="00A34097" w:rsidP="00AE3DC2">
            <w:pPr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14:paraId="652716B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27A07129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Заучивание стих</w:t>
            </w:r>
            <w:r>
              <w:rPr>
                <w:sz w:val="24"/>
                <w:szCs w:val="24"/>
              </w:rPr>
              <w:t xml:space="preserve">отворения </w:t>
            </w:r>
            <w:r w:rsidRPr="002B38F0">
              <w:rPr>
                <w:sz w:val="24"/>
                <w:szCs w:val="24"/>
              </w:rPr>
              <w:t xml:space="preserve"> И.С. Тургенева о русском языке.</w:t>
            </w:r>
          </w:p>
        </w:tc>
        <w:tc>
          <w:tcPr>
            <w:tcW w:w="1134" w:type="dxa"/>
            <w:shd w:val="clear" w:color="auto" w:fill="FFFFFF"/>
          </w:tcPr>
          <w:p w14:paraId="5121E83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shd w:val="clear" w:color="auto" w:fill="F2F2F2" w:themeFill="background1" w:themeFillShade="F2"/>
          </w:tcPr>
          <w:p w14:paraId="1CD67A4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77F6F839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65A9D629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1.2.</w:t>
            </w:r>
          </w:p>
          <w:p w14:paraId="3F89C26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316BCB">
              <w:rPr>
                <w:b/>
                <w:sz w:val="24"/>
                <w:szCs w:val="24"/>
              </w:rPr>
              <w:t>Фонетика и орфоэпия</w:t>
            </w:r>
            <w:r w:rsidRPr="00316BCB">
              <w:rPr>
                <w:sz w:val="24"/>
                <w:szCs w:val="24"/>
              </w:rPr>
              <w:t xml:space="preserve">. </w:t>
            </w:r>
            <w:r w:rsidRPr="00CB4115">
              <w:rPr>
                <w:b/>
                <w:sz w:val="24"/>
                <w:szCs w:val="24"/>
              </w:rPr>
              <w:t xml:space="preserve">Фонетические средства </w:t>
            </w:r>
            <w:r>
              <w:rPr>
                <w:b/>
                <w:sz w:val="24"/>
                <w:szCs w:val="24"/>
              </w:rPr>
              <w:t xml:space="preserve">языковой </w:t>
            </w:r>
            <w:r w:rsidRPr="00CB4115">
              <w:rPr>
                <w:b/>
                <w:sz w:val="24"/>
                <w:szCs w:val="24"/>
              </w:rPr>
              <w:t>выразительности</w:t>
            </w:r>
            <w:r>
              <w:rPr>
                <w:sz w:val="24"/>
                <w:szCs w:val="24"/>
              </w:rPr>
              <w:t xml:space="preserve">. </w:t>
            </w:r>
            <w:r w:rsidRPr="00316BCB">
              <w:rPr>
                <w:b/>
                <w:bCs/>
                <w:sz w:val="24"/>
                <w:szCs w:val="24"/>
              </w:rPr>
              <w:t>Орфоэпические нормы русского литературного языка.</w:t>
            </w:r>
            <w:r>
              <w:rPr>
                <w:b/>
                <w:bCs/>
                <w:sz w:val="24"/>
                <w:szCs w:val="24"/>
              </w:rPr>
              <w:t xml:space="preserve"> Основные правила русского литературного произношения.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22F4C024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27BF82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14:paraId="08EC9AB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E684326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89D9BF1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3174427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5427C2B9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Основные  фонетические единицы.</w:t>
            </w:r>
          </w:p>
        </w:tc>
        <w:tc>
          <w:tcPr>
            <w:tcW w:w="1134" w:type="dxa"/>
            <w:vMerge/>
            <w:shd w:val="clear" w:color="auto" w:fill="FFFFFF"/>
          </w:tcPr>
          <w:p w14:paraId="1466231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2D5C710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5170188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0E4F873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3B1C1FF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4103AF9C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 xml:space="preserve">Классификация гласных </w:t>
            </w:r>
            <w:r>
              <w:rPr>
                <w:sz w:val="24"/>
                <w:szCs w:val="24"/>
              </w:rPr>
              <w:t xml:space="preserve"> и согласных звуков</w:t>
            </w:r>
            <w:r w:rsidRPr="002B38F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/>
            <w:shd w:val="clear" w:color="auto" w:fill="FFFFFF"/>
          </w:tcPr>
          <w:p w14:paraId="4574BBD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2A568AC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75606D9D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EA2A74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0F94090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252EBD7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фонетического разбора.</w:t>
            </w:r>
          </w:p>
        </w:tc>
        <w:tc>
          <w:tcPr>
            <w:tcW w:w="1134" w:type="dxa"/>
            <w:vMerge/>
            <w:shd w:val="clear" w:color="auto" w:fill="FFFFFF"/>
          </w:tcPr>
          <w:p w14:paraId="0D264589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10465610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00C15C81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F5A1D05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0F17FB65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  <w:shd w:val="clear" w:color="auto" w:fill="FFFFFF"/>
          </w:tcPr>
          <w:p w14:paraId="26141C79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Фонетические средства языковой выразительности: звукопись, ассонанс, диссонанс.</w:t>
            </w:r>
          </w:p>
        </w:tc>
        <w:tc>
          <w:tcPr>
            <w:tcW w:w="1134" w:type="dxa"/>
            <w:vMerge/>
            <w:shd w:val="clear" w:color="auto" w:fill="FFFFFF"/>
          </w:tcPr>
          <w:p w14:paraId="6C950C12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2CFCFEA2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F56E19D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506779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342599B8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14" w:type="dxa"/>
            <w:shd w:val="clear" w:color="auto" w:fill="FFFFFF"/>
          </w:tcPr>
          <w:p w14:paraId="2186F4FC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Классификация норм устной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51712E2B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7E04F5C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583365B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31A0E96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9AE866D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214" w:type="dxa"/>
            <w:shd w:val="clear" w:color="auto" w:fill="FFFFFF"/>
          </w:tcPr>
          <w:p w14:paraId="3768000E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 xml:space="preserve">Орфоэпические нормы русского </w:t>
            </w:r>
            <w:r>
              <w:rPr>
                <w:sz w:val="24"/>
                <w:szCs w:val="24"/>
              </w:rPr>
              <w:t>языка и история их формирования.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2BD6E7B0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6E83132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68E20B6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5C923E5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1072ABB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1A321C5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орфоэпическим словарем. Фонетический анализ 5 слов.</w:t>
            </w:r>
          </w:p>
        </w:tc>
        <w:tc>
          <w:tcPr>
            <w:tcW w:w="1134" w:type="dxa"/>
            <w:shd w:val="clear" w:color="auto" w:fill="FFFFFF"/>
          </w:tcPr>
          <w:p w14:paraId="0F760A6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3E7AC2C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2CF0B7E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15899B3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1.3.</w:t>
            </w:r>
          </w:p>
          <w:p w14:paraId="5B156B0B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 xml:space="preserve">Графика и орфография. Принципы русской </w:t>
            </w:r>
            <w:r>
              <w:rPr>
                <w:b/>
                <w:bCs/>
                <w:sz w:val="24"/>
                <w:szCs w:val="24"/>
              </w:rPr>
              <w:t>орфографии</w:t>
            </w:r>
            <w:r w:rsidRPr="00316BCB">
              <w:rPr>
                <w:b/>
                <w:bCs/>
                <w:sz w:val="24"/>
                <w:szCs w:val="24"/>
              </w:rPr>
              <w:t>. Основные типы орфограмм.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5FB876D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2B2E00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63495DE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10A486A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7D4A7A" w14:paraId="6A869493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BF88B2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9005C91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1DEC265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 xml:space="preserve">Основные принципы русской  </w:t>
            </w:r>
            <w:r>
              <w:rPr>
                <w:sz w:val="24"/>
                <w:szCs w:val="24"/>
              </w:rPr>
              <w:t>графики.</w:t>
            </w:r>
          </w:p>
        </w:tc>
        <w:tc>
          <w:tcPr>
            <w:tcW w:w="1134" w:type="dxa"/>
            <w:vMerge/>
            <w:shd w:val="clear" w:color="auto" w:fill="FFFFFF"/>
          </w:tcPr>
          <w:p w14:paraId="07883852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0FE54B4D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7D4A7A">
              <w:rPr>
                <w:sz w:val="24"/>
                <w:szCs w:val="24"/>
              </w:rPr>
              <w:t>2</w:t>
            </w:r>
          </w:p>
        </w:tc>
      </w:tr>
      <w:tr w:rsidR="00A34097" w:rsidRPr="007D4A7A" w14:paraId="73EB5135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7FEAFC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10AB5AF7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18CD6324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Фонетический принцип.</w:t>
            </w:r>
          </w:p>
        </w:tc>
        <w:tc>
          <w:tcPr>
            <w:tcW w:w="1134" w:type="dxa"/>
            <w:vMerge/>
            <w:shd w:val="clear" w:color="auto" w:fill="FFFFFF"/>
          </w:tcPr>
          <w:p w14:paraId="1A611267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190BC759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2FA207BB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5976115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3B741BC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705B51A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Морфологический принцип.</w:t>
            </w:r>
          </w:p>
        </w:tc>
        <w:tc>
          <w:tcPr>
            <w:tcW w:w="1134" w:type="dxa"/>
            <w:vMerge/>
            <w:shd w:val="clear" w:color="auto" w:fill="FFFFFF"/>
          </w:tcPr>
          <w:p w14:paraId="7A5846C3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279F919D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49F326A8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60F66A6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7E1E6B7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  <w:shd w:val="clear" w:color="auto" w:fill="FFFFFF"/>
          </w:tcPr>
          <w:p w14:paraId="405CD06C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Традиционный принцип.</w:t>
            </w:r>
          </w:p>
        </w:tc>
        <w:tc>
          <w:tcPr>
            <w:tcW w:w="1134" w:type="dxa"/>
            <w:vMerge/>
            <w:shd w:val="clear" w:color="auto" w:fill="FFFFFF"/>
          </w:tcPr>
          <w:p w14:paraId="43B4A630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045848F2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0FE327FF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01EE475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0C2F25CA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</w:p>
        </w:tc>
        <w:tc>
          <w:tcPr>
            <w:tcW w:w="9214" w:type="dxa"/>
            <w:shd w:val="clear" w:color="auto" w:fill="FFFFFF"/>
          </w:tcPr>
          <w:p w14:paraId="07C95C3A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типы орфограмм.</w:t>
            </w:r>
          </w:p>
        </w:tc>
        <w:tc>
          <w:tcPr>
            <w:tcW w:w="1134" w:type="dxa"/>
            <w:vMerge/>
            <w:shd w:val="clear" w:color="auto" w:fill="FFFFFF"/>
          </w:tcPr>
          <w:p w14:paraId="52E3C621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0734CE83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018246A7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8822227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5364F4B4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630C829E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орфографическим словарем.</w:t>
            </w:r>
          </w:p>
        </w:tc>
        <w:tc>
          <w:tcPr>
            <w:tcW w:w="1134" w:type="dxa"/>
            <w:shd w:val="clear" w:color="auto" w:fill="FFFFFF"/>
          </w:tcPr>
          <w:p w14:paraId="71FBD072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14:paraId="64789894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7D4A7A" w14:paraId="65934C67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7DDD22D2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1.4. </w:t>
            </w:r>
          </w:p>
          <w:p w14:paraId="278DCE4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Гласные в корне слова. Правописание приставок.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0630104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7CEE39E1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14:paraId="5A2F59C2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7D4A7A" w14:paraId="5F5A5004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EE6FEF5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5ECFDA4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66F62831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Правописание проверяемых и непроверяемых гласных в корне слово.</w:t>
            </w:r>
          </w:p>
        </w:tc>
        <w:tc>
          <w:tcPr>
            <w:tcW w:w="1134" w:type="dxa"/>
            <w:vMerge/>
            <w:shd w:val="clear" w:color="auto" w:fill="FFFFFF"/>
          </w:tcPr>
          <w:p w14:paraId="0C70BB71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5BD39725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0C4B6FB7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6BC80A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28A10A7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451A8796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Чередование гласных в корне слова</w:t>
            </w:r>
          </w:p>
        </w:tc>
        <w:tc>
          <w:tcPr>
            <w:tcW w:w="1134" w:type="dxa"/>
            <w:vMerge/>
            <w:shd w:val="clear" w:color="auto" w:fill="FFFFFF"/>
          </w:tcPr>
          <w:p w14:paraId="25D06CF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47F13A03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481ED03C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509852A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1946734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B38F0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  <w:shd w:val="clear" w:color="auto" w:fill="FFFFFF"/>
          </w:tcPr>
          <w:p w14:paraId="3EC033AB" w14:textId="77777777" w:rsidR="00A34097" w:rsidRPr="002B38F0" w:rsidRDefault="00A34097" w:rsidP="00AE3DC2">
            <w:pPr>
              <w:shd w:val="clear" w:color="auto" w:fill="FFFFFF"/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Основные группы приставок.</w:t>
            </w:r>
          </w:p>
        </w:tc>
        <w:tc>
          <w:tcPr>
            <w:tcW w:w="1134" w:type="dxa"/>
            <w:vMerge/>
            <w:shd w:val="clear" w:color="auto" w:fill="FFFFFF"/>
          </w:tcPr>
          <w:p w14:paraId="6E8B03A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66182A62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3F05C02B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1277772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21E2E9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B38F0">
              <w:rPr>
                <w:sz w:val="24"/>
                <w:szCs w:val="24"/>
              </w:rPr>
              <w:t>.</w:t>
            </w:r>
          </w:p>
        </w:tc>
        <w:tc>
          <w:tcPr>
            <w:tcW w:w="9214" w:type="dxa"/>
            <w:shd w:val="clear" w:color="auto" w:fill="FFFFFF"/>
          </w:tcPr>
          <w:p w14:paraId="1AEE89C9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Принципы правописания приставок.</w:t>
            </w:r>
          </w:p>
        </w:tc>
        <w:tc>
          <w:tcPr>
            <w:tcW w:w="1134" w:type="dxa"/>
            <w:vMerge/>
            <w:shd w:val="clear" w:color="auto" w:fill="FFFFFF"/>
          </w:tcPr>
          <w:p w14:paraId="4C28B491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50A402A1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7D4A7A" w14:paraId="0C587CDB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AA9F7C1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4592818D" w14:textId="77777777" w:rsidR="00A34097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2080E14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дополнительной литературы по теме «Правописание гласных И,Ы после Ц»</w:t>
            </w:r>
          </w:p>
        </w:tc>
        <w:tc>
          <w:tcPr>
            <w:tcW w:w="1134" w:type="dxa"/>
            <w:shd w:val="clear" w:color="auto" w:fill="FFFFFF"/>
          </w:tcPr>
          <w:p w14:paraId="0B4F3F95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14:paraId="7A46E1FC" w14:textId="77777777" w:rsidR="00A34097" w:rsidRPr="007D4A7A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8D67D2F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39BA9E39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316BCB">
              <w:rPr>
                <w:b/>
                <w:bCs/>
                <w:sz w:val="24"/>
                <w:szCs w:val="24"/>
              </w:rPr>
              <w:t>.</w:t>
            </w:r>
          </w:p>
          <w:p w14:paraId="4754C12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Лексика. Нормативное использование в речи профессиональной лексики.</w:t>
            </w:r>
          </w:p>
          <w:p w14:paraId="1983DEB3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Лексические нормы</w:t>
            </w:r>
            <w:r>
              <w:rPr>
                <w:b/>
                <w:bCs/>
                <w:sz w:val="24"/>
                <w:szCs w:val="24"/>
              </w:rPr>
              <w:t>.</w:t>
            </w:r>
            <w:r w:rsidRPr="00316BCB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Лексические ошибки и способы их устранения. Основные типы словарей.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73033C7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E3366F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shd w:val="clear" w:color="auto" w:fill="FFFFFF"/>
          </w:tcPr>
          <w:p w14:paraId="7502D5F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C66658D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78D26A7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6D109F72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31C1BCE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Понятие о лексике и лексикологии.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707866F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56141B4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A5C47B8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F52C35D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51DAB4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E40196E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Лексический состав русского языка</w:t>
            </w:r>
          </w:p>
        </w:tc>
        <w:tc>
          <w:tcPr>
            <w:tcW w:w="1134" w:type="dxa"/>
            <w:vMerge/>
            <w:shd w:val="clear" w:color="auto" w:fill="FFFFFF"/>
          </w:tcPr>
          <w:p w14:paraId="5C1C86F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4D72DB8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F4D1EFC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13845D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76DC4DC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CA1A59C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Медицинские термины и профессионализмы.</w:t>
            </w:r>
          </w:p>
        </w:tc>
        <w:tc>
          <w:tcPr>
            <w:tcW w:w="1134" w:type="dxa"/>
            <w:vMerge/>
            <w:shd w:val="clear" w:color="auto" w:fill="FFFFFF"/>
          </w:tcPr>
          <w:p w14:paraId="605B407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27C5EE2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C3AD5C5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CAA8FD2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65C693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4.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123E5667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Лексические нормы.</w:t>
            </w:r>
          </w:p>
        </w:tc>
        <w:tc>
          <w:tcPr>
            <w:tcW w:w="1134" w:type="dxa"/>
            <w:vMerge/>
            <w:shd w:val="clear" w:color="auto" w:fill="FFFFFF"/>
          </w:tcPr>
          <w:p w14:paraId="7C856FF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2624C8D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B94A892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827E0B4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CE40FDE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5.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4416D2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устранения лексических ошибок.</w:t>
            </w:r>
          </w:p>
        </w:tc>
        <w:tc>
          <w:tcPr>
            <w:tcW w:w="1134" w:type="dxa"/>
            <w:vMerge/>
            <w:shd w:val="clear" w:color="auto" w:fill="FFFFFF"/>
          </w:tcPr>
          <w:p w14:paraId="0D0518C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1795742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75E1818A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113C4A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E6D004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2B38F0">
              <w:rPr>
                <w:sz w:val="24"/>
                <w:szCs w:val="24"/>
              </w:rPr>
              <w:t>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6B19A0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типы словарей.</w:t>
            </w:r>
          </w:p>
        </w:tc>
        <w:tc>
          <w:tcPr>
            <w:tcW w:w="1134" w:type="dxa"/>
            <w:vMerge/>
            <w:shd w:val="clear" w:color="auto" w:fill="FFFFFF"/>
          </w:tcPr>
          <w:p w14:paraId="7670169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451FF407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0A57976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733728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3BBDBEB9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794A8796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Работа с толковым словарем по редакции С.И. Ожегова. Работа с медицинским словарем.</w:t>
            </w:r>
            <w:r>
              <w:rPr>
                <w:sz w:val="24"/>
                <w:szCs w:val="24"/>
              </w:rPr>
              <w:t xml:space="preserve"> Составление глоссария.</w:t>
            </w:r>
          </w:p>
        </w:tc>
        <w:tc>
          <w:tcPr>
            <w:tcW w:w="1134" w:type="dxa"/>
            <w:shd w:val="clear" w:color="auto" w:fill="FFFFFF"/>
          </w:tcPr>
          <w:p w14:paraId="3B40712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324232D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2F0C1B0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57317A69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316BCB">
              <w:rPr>
                <w:b/>
                <w:bCs/>
                <w:sz w:val="24"/>
                <w:szCs w:val="24"/>
              </w:rPr>
              <w:t>.</w:t>
            </w:r>
          </w:p>
          <w:p w14:paraId="2031E01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Фразеология</w:t>
            </w:r>
            <w:r>
              <w:rPr>
                <w:b/>
                <w:bCs/>
                <w:sz w:val="24"/>
                <w:szCs w:val="24"/>
              </w:rPr>
              <w:t xml:space="preserve">. Типы фразеологических единиц, их использование в речи. </w:t>
            </w:r>
            <w:r w:rsidRPr="00316BCB">
              <w:rPr>
                <w:b/>
                <w:bCs/>
                <w:sz w:val="24"/>
                <w:szCs w:val="24"/>
              </w:rPr>
              <w:t>Профессиональная медицинская фразеология.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346FADC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B6B4F3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1ECABE3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DE5E35E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943582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7989FA3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5310C2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Понятие о фразеологии.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75AC092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63E75CF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96104D4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750681D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2B6E7A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DE166E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Типы фразеологических единиц, особенности из употребления в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2B34999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1BF4CCC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4A37108C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A02E945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CBBD502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CE77881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Медицинские фразеологизмы</w:t>
            </w:r>
          </w:p>
        </w:tc>
        <w:tc>
          <w:tcPr>
            <w:tcW w:w="1134" w:type="dxa"/>
            <w:vMerge/>
            <w:shd w:val="clear" w:color="auto" w:fill="FFFFFF"/>
          </w:tcPr>
          <w:p w14:paraId="0706D15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2B99E6C6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4020BFD8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D82A3CD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57D2BA4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B38F0">
              <w:rPr>
                <w:sz w:val="24"/>
                <w:szCs w:val="24"/>
              </w:rPr>
              <w:t>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4A400DB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Особенности их употребления в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165B88A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5096B16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75DEA6A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36C8BD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363ED203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230B9B6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Составления словаря медицинских фразеологизмов.</w:t>
            </w:r>
          </w:p>
        </w:tc>
        <w:tc>
          <w:tcPr>
            <w:tcW w:w="1134" w:type="dxa"/>
            <w:shd w:val="clear" w:color="auto" w:fill="FFFFFF"/>
          </w:tcPr>
          <w:p w14:paraId="0F56726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026E952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3876991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18F6C326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316BCB">
              <w:rPr>
                <w:b/>
                <w:bCs/>
                <w:sz w:val="24"/>
                <w:szCs w:val="24"/>
              </w:rPr>
              <w:t>.</w:t>
            </w:r>
          </w:p>
          <w:p w14:paraId="4DA93CBB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proofErr w:type="spellStart"/>
            <w:r w:rsidRPr="00316BCB">
              <w:rPr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316BCB">
              <w:rPr>
                <w:b/>
                <w:bCs/>
                <w:sz w:val="24"/>
                <w:szCs w:val="24"/>
              </w:rPr>
              <w:t>. Словообразовательные нормы русского языка.</w:t>
            </w:r>
            <w:r>
              <w:rPr>
                <w:b/>
                <w:bCs/>
                <w:sz w:val="24"/>
                <w:szCs w:val="24"/>
              </w:rPr>
              <w:t xml:space="preserve"> Словообразовательные ошибки и способы их устранения.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708BA70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89484C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34B58A4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54491F54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CE99EFD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59853C6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76B3C3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Морфемы и их функции в слове.</w:t>
            </w:r>
          </w:p>
        </w:tc>
        <w:tc>
          <w:tcPr>
            <w:tcW w:w="1134" w:type="dxa"/>
            <w:vMerge/>
            <w:shd w:val="clear" w:color="auto" w:fill="FFFFFF"/>
          </w:tcPr>
          <w:p w14:paraId="17F2136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3CDF0ED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5D43D1E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443AF76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3AF027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BFE0C0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Морфемный анализ слова.</w:t>
            </w:r>
          </w:p>
        </w:tc>
        <w:tc>
          <w:tcPr>
            <w:tcW w:w="1134" w:type="dxa"/>
            <w:vMerge/>
            <w:shd w:val="clear" w:color="auto" w:fill="FFFFFF"/>
          </w:tcPr>
          <w:p w14:paraId="0C1F89D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30F799C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2A24C14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A397419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6927D8D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38B7AB2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Словообразовательные нормы русского языка.</w:t>
            </w:r>
          </w:p>
        </w:tc>
        <w:tc>
          <w:tcPr>
            <w:tcW w:w="1134" w:type="dxa"/>
            <w:vMerge/>
            <w:shd w:val="clear" w:color="auto" w:fill="FFFFFF"/>
          </w:tcPr>
          <w:p w14:paraId="792E676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044127D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2F493B14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74D8777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4529EC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0A2C549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Способы образования слов в русском языке</w:t>
            </w:r>
          </w:p>
        </w:tc>
        <w:tc>
          <w:tcPr>
            <w:tcW w:w="1134" w:type="dxa"/>
            <w:vMerge/>
            <w:shd w:val="clear" w:color="auto" w:fill="FFFFFF"/>
          </w:tcPr>
          <w:p w14:paraId="5F775EC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017CE426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70088358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76C4DBA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0EEA749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E945B05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Словообразовательные ошибки и способы их устранения.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7C74B98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24FF450B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C2FA014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1A3CAB2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53A3CEBA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4E3E9B06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lastRenderedPageBreak/>
              <w:t xml:space="preserve">Морфемный  </w:t>
            </w:r>
            <w:r>
              <w:rPr>
                <w:sz w:val="24"/>
                <w:szCs w:val="24"/>
              </w:rPr>
              <w:t xml:space="preserve">анализ 10 </w:t>
            </w:r>
            <w:r w:rsidRPr="002B38F0">
              <w:rPr>
                <w:sz w:val="24"/>
                <w:szCs w:val="24"/>
              </w:rPr>
              <w:t>слов.</w:t>
            </w:r>
          </w:p>
        </w:tc>
        <w:tc>
          <w:tcPr>
            <w:tcW w:w="1134" w:type="dxa"/>
            <w:shd w:val="clear" w:color="auto" w:fill="FFFFFF"/>
          </w:tcPr>
          <w:p w14:paraId="52CE0CC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45CCC85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7DBABDB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2A1D089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316BCB">
              <w:rPr>
                <w:b/>
                <w:bCs/>
                <w:sz w:val="24"/>
                <w:szCs w:val="24"/>
              </w:rPr>
              <w:t>.</w:t>
            </w:r>
          </w:p>
          <w:p w14:paraId="36E057B6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316BCB">
              <w:rPr>
                <w:b/>
                <w:sz w:val="24"/>
                <w:szCs w:val="24"/>
              </w:rPr>
              <w:t>Морфология. Морфологические нормы.</w:t>
            </w:r>
          </w:p>
          <w:p w14:paraId="5791B17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Ошибки в употреблении различных частей речи и способы их устранения. 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0B510B1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3F23B02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572880A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C27AA4F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15CC4B4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6EF3068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C4F5544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Классификация частей речи в русском языке.</w:t>
            </w:r>
          </w:p>
        </w:tc>
        <w:tc>
          <w:tcPr>
            <w:tcW w:w="1134" w:type="dxa"/>
            <w:vMerge/>
            <w:shd w:val="clear" w:color="auto" w:fill="FFFFFF"/>
          </w:tcPr>
          <w:p w14:paraId="0A87104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7A8785D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71B1E97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8BD5A8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7348133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2F15003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Морфологические нормы.</w:t>
            </w:r>
          </w:p>
        </w:tc>
        <w:tc>
          <w:tcPr>
            <w:tcW w:w="1134" w:type="dxa"/>
            <w:vMerge/>
            <w:shd w:val="clear" w:color="auto" w:fill="FFFFFF"/>
          </w:tcPr>
          <w:p w14:paraId="53B6077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094A012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BD3CE2D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671767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9DBD8D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21B008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Ошибки в употреблении частей речи и способы их устранения.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10F12DD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0F794EE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3167156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7997647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655B6B24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7F2A2CC0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дополнительной литературы по теме «Способы образования сложных существительных».</w:t>
            </w:r>
          </w:p>
        </w:tc>
        <w:tc>
          <w:tcPr>
            <w:tcW w:w="1134" w:type="dxa"/>
            <w:shd w:val="clear" w:color="auto" w:fill="FFFFFF"/>
          </w:tcPr>
          <w:p w14:paraId="1003B87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79C76FB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2738FBBD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3F06DBC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1.9.</w:t>
            </w:r>
          </w:p>
          <w:p w14:paraId="0529BAD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Морфология имён существительных.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2CF2366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31EEFC1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34E0982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53E39744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01E3BA7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32E3662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58D218D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proofErr w:type="spellStart"/>
            <w:r w:rsidRPr="002B38F0">
              <w:rPr>
                <w:sz w:val="24"/>
                <w:szCs w:val="24"/>
              </w:rPr>
              <w:t>Частеречное</w:t>
            </w:r>
            <w:proofErr w:type="spellEnd"/>
            <w:r w:rsidRPr="002B38F0">
              <w:rPr>
                <w:sz w:val="24"/>
                <w:szCs w:val="24"/>
              </w:rPr>
              <w:t xml:space="preserve"> значение и грамматические </w:t>
            </w:r>
            <w:r>
              <w:rPr>
                <w:sz w:val="24"/>
                <w:szCs w:val="24"/>
              </w:rPr>
              <w:t>признаки имени существительного</w:t>
            </w:r>
            <w:r w:rsidRPr="002B38F0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shd w:val="clear" w:color="auto" w:fill="FFFFFF"/>
          </w:tcPr>
          <w:p w14:paraId="0F0FDEED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6EE7F65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8C6F9D0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D2EF62D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6DA6FA7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39E339B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 несклоняемых существительных.</w:t>
            </w:r>
          </w:p>
        </w:tc>
        <w:tc>
          <w:tcPr>
            <w:tcW w:w="1134" w:type="dxa"/>
            <w:vMerge/>
            <w:shd w:val="clear" w:color="auto" w:fill="FFFFFF"/>
          </w:tcPr>
          <w:p w14:paraId="5D2ADC67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505645F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1198BAD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46A555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1E57B31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257EF2D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Образование форм множественного числа именительного и родительного падежа. </w:t>
            </w:r>
          </w:p>
        </w:tc>
        <w:tc>
          <w:tcPr>
            <w:tcW w:w="1134" w:type="dxa"/>
            <w:vMerge/>
            <w:shd w:val="clear" w:color="auto" w:fill="FFFFFF"/>
          </w:tcPr>
          <w:p w14:paraId="1238033F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09E13E2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ACC0D65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C101FD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1A2A3EB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  <w:shd w:val="clear" w:color="auto" w:fill="FFFFFF"/>
          </w:tcPr>
          <w:p w14:paraId="1777515B" w14:textId="77777777" w:rsidR="00A34097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падежных окончаний существительных.</w:t>
            </w:r>
          </w:p>
        </w:tc>
        <w:tc>
          <w:tcPr>
            <w:tcW w:w="1134" w:type="dxa"/>
            <w:vMerge/>
            <w:shd w:val="clear" w:color="auto" w:fill="FFFFFF"/>
          </w:tcPr>
          <w:p w14:paraId="5778C183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4EA493E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41482EF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12A9FC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7B415994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1516885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Морфологический анализ текста.</w:t>
            </w:r>
          </w:p>
        </w:tc>
        <w:tc>
          <w:tcPr>
            <w:tcW w:w="1134" w:type="dxa"/>
            <w:shd w:val="clear" w:color="auto" w:fill="FFFFFF"/>
          </w:tcPr>
          <w:p w14:paraId="1C7A2C8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160B219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8B5EFCD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61EFE5EF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1.10.</w:t>
            </w:r>
          </w:p>
          <w:p w14:paraId="4B54FD3B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Морфология имён прилагательных.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1683A07F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2B0D65E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651CB0C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5BBF8477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6BD3F7A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538E10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221E45E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Значение и грамматические признаки имени прилагательного.</w:t>
            </w:r>
          </w:p>
        </w:tc>
        <w:tc>
          <w:tcPr>
            <w:tcW w:w="1134" w:type="dxa"/>
            <w:vMerge/>
            <w:shd w:val="clear" w:color="auto" w:fill="FFFFFF"/>
          </w:tcPr>
          <w:p w14:paraId="7E6C7FC3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236E5BA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7C03F01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D499EC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6C5DE29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68CA4C3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Образование степеней сравнения.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33DB9F65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0B7EBA5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5C413A7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53DCC33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6ECF9B4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2D845845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краткой формы прилагательных.</w:t>
            </w:r>
          </w:p>
        </w:tc>
        <w:tc>
          <w:tcPr>
            <w:tcW w:w="1134" w:type="dxa"/>
            <w:vMerge/>
            <w:shd w:val="clear" w:color="auto" w:fill="FFFFFF"/>
          </w:tcPr>
          <w:p w14:paraId="493B1D8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7BE8319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8A9100C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E32A963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18990BE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  <w:shd w:val="clear" w:color="auto" w:fill="FFFFFF"/>
          </w:tcPr>
          <w:p w14:paraId="4269E3E6" w14:textId="77777777" w:rsidR="00A34097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н-</w:t>
            </w:r>
            <w:proofErr w:type="spellStart"/>
            <w:r>
              <w:rPr>
                <w:sz w:val="24"/>
                <w:szCs w:val="24"/>
              </w:rPr>
              <w:t>нн</w:t>
            </w:r>
            <w:proofErr w:type="spellEnd"/>
            <w:r>
              <w:rPr>
                <w:sz w:val="24"/>
                <w:szCs w:val="24"/>
              </w:rPr>
              <w:t xml:space="preserve"> в суффиксах прилагательных.</w:t>
            </w:r>
          </w:p>
        </w:tc>
        <w:tc>
          <w:tcPr>
            <w:tcW w:w="1134" w:type="dxa"/>
            <w:vMerge/>
            <w:shd w:val="clear" w:color="auto" w:fill="FFFFFF"/>
          </w:tcPr>
          <w:p w14:paraId="7358BFA0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2EBC4B7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0B2BDC1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8D945B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225487E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1FED62A9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Морфологический анализ текста.</w:t>
            </w:r>
          </w:p>
        </w:tc>
        <w:tc>
          <w:tcPr>
            <w:tcW w:w="1134" w:type="dxa"/>
            <w:shd w:val="clear" w:color="auto" w:fill="FFFFFF"/>
          </w:tcPr>
          <w:p w14:paraId="70EEAF67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0FCC039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0CA1D52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04265F4C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1.11.</w:t>
            </w:r>
          </w:p>
          <w:p w14:paraId="4F229357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Морфология местоимений и имен числительных.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7C7B5B4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36A8BFD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49893BD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429C23A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4D3A7A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56D4B6B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3971A780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Значение и грамматические признаки местоимений.</w:t>
            </w:r>
          </w:p>
        </w:tc>
        <w:tc>
          <w:tcPr>
            <w:tcW w:w="1134" w:type="dxa"/>
            <w:vMerge/>
            <w:shd w:val="clear" w:color="auto" w:fill="FFFFFF"/>
          </w:tcPr>
          <w:p w14:paraId="5833B55C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52C17EC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9EB32AD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10D29C6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  <w:vAlign w:val="bottom"/>
          </w:tcPr>
          <w:p w14:paraId="610870B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1BD7EF06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Особенности употребления местоимений в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45F97FE9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0FACF97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DE17A91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F041EF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6C25D1C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01ECF75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Значение и грамматические признаки имен числительных.</w:t>
            </w:r>
          </w:p>
        </w:tc>
        <w:tc>
          <w:tcPr>
            <w:tcW w:w="1134" w:type="dxa"/>
            <w:vMerge/>
            <w:shd w:val="clear" w:color="auto" w:fill="FFFFFF"/>
          </w:tcPr>
          <w:p w14:paraId="7ADA763C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29F6D8A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8D6EE39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E2803F6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  <w:vAlign w:val="bottom"/>
          </w:tcPr>
          <w:p w14:paraId="702CD4C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  <w:shd w:val="clear" w:color="auto" w:fill="FFFFFF"/>
            <w:vAlign w:val="bottom"/>
          </w:tcPr>
          <w:p w14:paraId="02EC8D8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 xml:space="preserve">Особенности склонения числительных 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shd w:val="clear" w:color="auto" w:fill="FFFFFF"/>
          </w:tcPr>
          <w:p w14:paraId="47FEFC0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1C16FC3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FA2E84C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87DE08B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001BF430" w14:textId="77777777" w:rsidR="00A34097" w:rsidRPr="002B38F0" w:rsidRDefault="00A34097" w:rsidP="00AE3DC2">
            <w:pPr>
              <w:shd w:val="clear" w:color="auto" w:fill="FFFFFF"/>
              <w:ind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14" w:type="dxa"/>
            <w:shd w:val="clear" w:color="auto" w:fill="FFFFFF"/>
          </w:tcPr>
          <w:p w14:paraId="4B73980C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употребления собирательных числительных.</w:t>
            </w:r>
          </w:p>
        </w:tc>
        <w:tc>
          <w:tcPr>
            <w:tcW w:w="1134" w:type="dxa"/>
            <w:vMerge/>
            <w:shd w:val="clear" w:color="auto" w:fill="FFFFFF"/>
          </w:tcPr>
          <w:p w14:paraId="2C9CF08F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1BC56AE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832FF92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7B6974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22D67FBF" w14:textId="77777777" w:rsidR="00A34097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19EF8D05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Морфологический анализ текста.</w:t>
            </w:r>
          </w:p>
        </w:tc>
        <w:tc>
          <w:tcPr>
            <w:tcW w:w="1134" w:type="dxa"/>
            <w:shd w:val="clear" w:color="auto" w:fill="FFFFFF"/>
          </w:tcPr>
          <w:p w14:paraId="1601A900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58BD109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7992E87C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07836826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1.12.</w:t>
            </w:r>
          </w:p>
          <w:p w14:paraId="573F20B1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Глагол. Формы глагола. Наречие.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2BD60A8E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D5FC4C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6E0CBBF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D9CE69D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3EDD875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695BA47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917EAF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Значение и грамматические признаки глагола</w:t>
            </w:r>
          </w:p>
        </w:tc>
        <w:tc>
          <w:tcPr>
            <w:tcW w:w="1134" w:type="dxa"/>
            <w:vMerge/>
            <w:shd w:val="clear" w:color="auto" w:fill="FFFFFF"/>
          </w:tcPr>
          <w:p w14:paraId="059EEAC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3CA1288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0C29273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747DC84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7AE398BA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  <w:vAlign w:val="bottom"/>
          </w:tcPr>
          <w:p w14:paraId="0867238A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образования форм настоящего и будущего времени некоторых глаголов</w:t>
            </w:r>
          </w:p>
        </w:tc>
        <w:tc>
          <w:tcPr>
            <w:tcW w:w="1134" w:type="dxa"/>
            <w:vMerge/>
            <w:shd w:val="clear" w:color="auto" w:fill="FFFFFF"/>
          </w:tcPr>
          <w:p w14:paraId="77CB244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473C562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318663E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3793604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C1A3B8E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56B730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Правописания окончаний и суффиксов глаголов.</w:t>
            </w:r>
          </w:p>
        </w:tc>
        <w:tc>
          <w:tcPr>
            <w:tcW w:w="1134" w:type="dxa"/>
            <w:vMerge/>
            <w:shd w:val="clear" w:color="auto" w:fill="FFFFFF"/>
          </w:tcPr>
          <w:p w14:paraId="6629A9F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676A465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AE34EE7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A174A0B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A8042AA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4.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58A5636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 xml:space="preserve">Значение и </w:t>
            </w:r>
            <w:r>
              <w:rPr>
                <w:sz w:val="24"/>
                <w:szCs w:val="24"/>
              </w:rPr>
              <w:t>грамматические признаки наречий.</w:t>
            </w:r>
          </w:p>
        </w:tc>
        <w:tc>
          <w:tcPr>
            <w:tcW w:w="1134" w:type="dxa"/>
            <w:vMerge/>
            <w:shd w:val="clear" w:color="auto" w:fill="FFFFFF"/>
          </w:tcPr>
          <w:p w14:paraId="071A496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167E006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65CA9BD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D56F70A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C50360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57" w:type="dxa"/>
            <w:gridSpan w:val="2"/>
            <w:shd w:val="clear" w:color="auto" w:fill="FFFFFF"/>
            <w:vAlign w:val="bottom"/>
          </w:tcPr>
          <w:p w14:paraId="7C35FDC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наречий.</w:t>
            </w:r>
          </w:p>
        </w:tc>
        <w:tc>
          <w:tcPr>
            <w:tcW w:w="1134" w:type="dxa"/>
            <w:vMerge/>
            <w:shd w:val="clear" w:color="auto" w:fill="FFFFFF"/>
          </w:tcPr>
          <w:p w14:paraId="3E5523C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6349EED7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799748A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BE88642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32738092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14183EC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Реферативное сообщение «Служебные части речи»</w:t>
            </w:r>
          </w:p>
        </w:tc>
        <w:tc>
          <w:tcPr>
            <w:tcW w:w="1134" w:type="dxa"/>
            <w:shd w:val="clear" w:color="auto" w:fill="FFFFFF"/>
          </w:tcPr>
          <w:p w14:paraId="012D14B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397F66D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81731F2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0518B20C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1.13. </w:t>
            </w:r>
          </w:p>
          <w:p w14:paraId="1F7316A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Синтаксис словосочетания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1D38E98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B637FE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232E08E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22DF4E22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CE3F012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F7DD699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199EB9B9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Понятие о синтаксисе и синтаксических единицах.</w:t>
            </w:r>
          </w:p>
        </w:tc>
        <w:tc>
          <w:tcPr>
            <w:tcW w:w="1134" w:type="dxa"/>
            <w:vMerge/>
            <w:shd w:val="clear" w:color="auto" w:fill="FFFFFF"/>
          </w:tcPr>
          <w:p w14:paraId="7947B7B5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4F5FA23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9565440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BC537A1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07F40E0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38CBFE9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Словосочетание. </w:t>
            </w:r>
            <w:r w:rsidRPr="002B38F0">
              <w:rPr>
                <w:sz w:val="24"/>
                <w:szCs w:val="24"/>
              </w:rPr>
              <w:t>Типы связи в словосочетании.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04F28F9F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687C730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1C498D6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FEADA44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FC43353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24F1E214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Простые и сложные словосочетания, порядок слов в них.</w:t>
            </w:r>
          </w:p>
        </w:tc>
        <w:tc>
          <w:tcPr>
            <w:tcW w:w="1134" w:type="dxa"/>
            <w:vMerge/>
            <w:shd w:val="clear" w:color="auto" w:fill="FFFFFF"/>
          </w:tcPr>
          <w:p w14:paraId="6E7AD48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7938593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231748F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E280036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0F9D19D9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  <w:shd w:val="clear" w:color="auto" w:fill="FFFFFF"/>
          </w:tcPr>
          <w:p w14:paraId="18F5588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Синонимическое использование предложных и беспредложных конструкций.</w:t>
            </w:r>
          </w:p>
        </w:tc>
        <w:tc>
          <w:tcPr>
            <w:tcW w:w="1134" w:type="dxa"/>
            <w:vMerge/>
            <w:shd w:val="clear" w:color="auto" w:fill="FFFFFF"/>
          </w:tcPr>
          <w:p w14:paraId="1752CDFA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5EB49E8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B3ACB8F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E51668B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23D7BF1C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26CB5C21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Самотестирование </w:t>
            </w:r>
          </w:p>
        </w:tc>
        <w:tc>
          <w:tcPr>
            <w:tcW w:w="1134" w:type="dxa"/>
            <w:shd w:val="clear" w:color="auto" w:fill="FFFFFF"/>
          </w:tcPr>
          <w:p w14:paraId="629A385A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14:paraId="5170B0C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5601E0B5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49A02429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1.14.</w:t>
            </w:r>
          </w:p>
          <w:p w14:paraId="1F98127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Синтаксис простого предложения.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2808087D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73A66EB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14:paraId="768B387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94AB6B8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1165181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0417BD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1B397107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предложении.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05B1E5C0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14C79FD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15625DA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250879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66F528C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27BEADC3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Классификация предложений по цели высказывания, интонации и структуре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  <w:shd w:val="clear" w:color="auto" w:fill="FFFFFF"/>
          </w:tcPr>
          <w:p w14:paraId="591CD0B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417F727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23CF5D7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0F6FD0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E54DCEA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28ABD6D9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анализ предложения.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635E1481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2B457241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0AA14A2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7B004D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56B737E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  <w:shd w:val="clear" w:color="auto" w:fill="FFFFFF"/>
          </w:tcPr>
          <w:p w14:paraId="4DE8537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Синтаксические нормы.</w:t>
            </w:r>
          </w:p>
        </w:tc>
        <w:tc>
          <w:tcPr>
            <w:tcW w:w="1134" w:type="dxa"/>
            <w:vMerge/>
            <w:shd w:val="clear" w:color="auto" w:fill="FFFFFF"/>
          </w:tcPr>
          <w:p w14:paraId="64D5C43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77D4FAE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280347E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7E664FD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3CBD2B75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4038F069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Синтаксический анализ предложений.</w:t>
            </w:r>
          </w:p>
        </w:tc>
        <w:tc>
          <w:tcPr>
            <w:tcW w:w="1134" w:type="dxa"/>
            <w:shd w:val="clear" w:color="auto" w:fill="FFFFFF"/>
          </w:tcPr>
          <w:p w14:paraId="636BBBDE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14:paraId="371317A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A217070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3B6AAE26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1.15.</w:t>
            </w:r>
          </w:p>
          <w:p w14:paraId="06A7C2B2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Синтаксис сложного предложения.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6CE4E6CD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47732E5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14:paraId="0BE84EB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F5E4B6A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FE37957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4B2D3B9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0B71473D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сложных предложений.</w:t>
            </w:r>
          </w:p>
        </w:tc>
        <w:tc>
          <w:tcPr>
            <w:tcW w:w="1134" w:type="dxa"/>
            <w:vMerge/>
            <w:shd w:val="clear" w:color="auto" w:fill="FFFFFF"/>
          </w:tcPr>
          <w:p w14:paraId="13C69959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44F5A8E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5289635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F7FE7A3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68E65904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67F1D195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Синонимия синтаксических конструкций.</w:t>
            </w:r>
          </w:p>
        </w:tc>
        <w:tc>
          <w:tcPr>
            <w:tcW w:w="1134" w:type="dxa"/>
            <w:vMerge/>
            <w:shd w:val="clear" w:color="auto" w:fill="FFFFFF"/>
          </w:tcPr>
          <w:p w14:paraId="430226E2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449A793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9AA8B9D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11752AF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66CBDEE9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36337A98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Синтаксические нормы построения сложных предложений.</w:t>
            </w:r>
          </w:p>
        </w:tc>
        <w:tc>
          <w:tcPr>
            <w:tcW w:w="1134" w:type="dxa"/>
            <w:vMerge/>
            <w:shd w:val="clear" w:color="auto" w:fill="FFFFFF"/>
          </w:tcPr>
          <w:p w14:paraId="6FF2ECE9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5577A2B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65FAD6F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EBB0244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7752CAAF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 обучающихся</w:t>
            </w:r>
          </w:p>
          <w:p w14:paraId="3E368F90" w14:textId="77777777" w:rsidR="00A34097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Сочинение-рассуждение.</w:t>
            </w:r>
          </w:p>
        </w:tc>
        <w:tc>
          <w:tcPr>
            <w:tcW w:w="1134" w:type="dxa"/>
            <w:shd w:val="clear" w:color="auto" w:fill="FFFFFF"/>
          </w:tcPr>
          <w:p w14:paraId="4E2E680B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14:paraId="655A5AF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05D6876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2F8D6C05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</w:t>
            </w:r>
            <w:r>
              <w:rPr>
                <w:b/>
                <w:bCs/>
                <w:sz w:val="24"/>
                <w:szCs w:val="24"/>
              </w:rPr>
              <w:t>16</w:t>
            </w:r>
            <w:r w:rsidRPr="00316BCB">
              <w:rPr>
                <w:b/>
                <w:bCs/>
                <w:sz w:val="24"/>
                <w:szCs w:val="24"/>
              </w:rPr>
              <w:t>.</w:t>
            </w:r>
          </w:p>
          <w:p w14:paraId="5F75B67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Пунктуация. Основные правила употребления знаков препинания.</w:t>
            </w:r>
          </w:p>
          <w:p w14:paraId="41E69581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46024344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FDB5387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14:paraId="7C205B5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88EBBD0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A7D258D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4E164BE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486B595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пунктуации.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594EF190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4495F96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6D9273E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6C80603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629B66B2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7EBFB10C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правила употребления знаков препинания.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1AF81944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3AEDFB9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6506DB7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3C3647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59F30FFC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5CB92B0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дополнительной литературы по теме «Пунктуация в предложениях с однородными и обособленными  членами».</w:t>
            </w:r>
          </w:p>
        </w:tc>
        <w:tc>
          <w:tcPr>
            <w:tcW w:w="1134" w:type="dxa"/>
            <w:shd w:val="clear" w:color="auto" w:fill="FFFFFF"/>
          </w:tcPr>
          <w:p w14:paraId="46B5C999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14:paraId="4703C2A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4004DA1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068E03E3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>Тема 1.1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316BCB">
              <w:rPr>
                <w:b/>
                <w:bCs/>
                <w:sz w:val="24"/>
                <w:szCs w:val="24"/>
              </w:rPr>
              <w:t>.</w:t>
            </w:r>
          </w:p>
          <w:p w14:paraId="1137DF6E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316BCB">
              <w:rPr>
                <w:b/>
                <w:bCs/>
                <w:sz w:val="24"/>
                <w:szCs w:val="24"/>
              </w:rPr>
              <w:t xml:space="preserve">Пунктуация в сложном </w:t>
            </w:r>
            <w:r w:rsidRPr="00316BCB">
              <w:rPr>
                <w:b/>
                <w:bCs/>
                <w:sz w:val="24"/>
                <w:szCs w:val="24"/>
              </w:rPr>
              <w:lastRenderedPageBreak/>
              <w:t>предложении.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278328C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DBFF50A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14:paraId="78287AE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494AF05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AAF059C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07770FA3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  <w:shd w:val="clear" w:color="auto" w:fill="FFFFFF"/>
          </w:tcPr>
          <w:p w14:paraId="7D9F8B2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сложносочиненных предложениях.</w:t>
            </w:r>
          </w:p>
        </w:tc>
        <w:tc>
          <w:tcPr>
            <w:tcW w:w="1134" w:type="dxa"/>
            <w:vMerge/>
            <w:shd w:val="clear" w:color="auto" w:fill="FFFFFF"/>
          </w:tcPr>
          <w:p w14:paraId="6CAA0DB7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52DD084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4E493C0F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70B1101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5E984A6C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  <w:shd w:val="clear" w:color="auto" w:fill="FFFFFF"/>
          </w:tcPr>
          <w:p w14:paraId="136C0321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сложноподчиненных предложениях с одним и несколькими придаточными.</w:t>
            </w:r>
          </w:p>
        </w:tc>
        <w:tc>
          <w:tcPr>
            <w:tcW w:w="1134" w:type="dxa"/>
            <w:vMerge/>
            <w:shd w:val="clear" w:color="auto" w:fill="FFFFFF"/>
          </w:tcPr>
          <w:p w14:paraId="31C0C010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4A94ECB2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14:paraId="339C9D7E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A91EBA8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3"/>
            <w:shd w:val="clear" w:color="auto" w:fill="FFFFFF"/>
          </w:tcPr>
          <w:p w14:paraId="7B0A6E8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  <w:shd w:val="clear" w:color="auto" w:fill="FFFFFF"/>
          </w:tcPr>
          <w:p w14:paraId="5A405EAE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Знаки препинания в сложных бессоюзных предложениях.</w:t>
            </w:r>
          </w:p>
        </w:tc>
        <w:tc>
          <w:tcPr>
            <w:tcW w:w="1134" w:type="dxa"/>
            <w:vMerge/>
            <w:shd w:val="clear" w:color="auto" w:fill="FFFFFF"/>
          </w:tcPr>
          <w:p w14:paraId="727D276D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BFBFBF" w:themeFill="background1" w:themeFillShade="BF"/>
          </w:tcPr>
          <w:p w14:paraId="465E883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22960EC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A52B9C0" w14:textId="77777777" w:rsidR="00A34097" w:rsidRPr="00316BCB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72ACBF7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6839DAF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1134" w:type="dxa"/>
            <w:shd w:val="clear" w:color="auto" w:fill="FFFFFF"/>
          </w:tcPr>
          <w:p w14:paraId="0E934D45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shd w:val="clear" w:color="auto" w:fill="BFBFBF" w:themeFill="background1" w:themeFillShade="BF"/>
          </w:tcPr>
          <w:p w14:paraId="4408015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BFD1C31" w14:textId="77777777" w:rsidTr="00AE3DC2">
        <w:trPr>
          <w:trHeight w:val="20"/>
          <w:jc w:val="center"/>
        </w:trPr>
        <w:tc>
          <w:tcPr>
            <w:tcW w:w="3330" w:type="dxa"/>
            <w:shd w:val="clear" w:color="auto" w:fill="FFFFFF"/>
          </w:tcPr>
          <w:p w14:paraId="0877F52F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</w:rPr>
              <w:t>2</w:t>
            </w:r>
            <w:r w:rsidRPr="002B38F0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7D05CF6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Лингвистика текста.</w:t>
            </w:r>
          </w:p>
          <w:p w14:paraId="62F3D17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sz w:val="24"/>
                <w:szCs w:val="24"/>
              </w:rPr>
              <w:t>Практическая стилистика. Культура речи и общения.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3EB7D8C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</w:tcPr>
          <w:p w14:paraId="2E03877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58706C7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2CC09EC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682F684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sz w:val="24"/>
                <w:szCs w:val="24"/>
              </w:rPr>
              <w:t xml:space="preserve">Тема </w:t>
            </w:r>
            <w:r>
              <w:rPr>
                <w:b/>
                <w:sz w:val="24"/>
                <w:szCs w:val="24"/>
              </w:rPr>
              <w:t>2</w:t>
            </w:r>
            <w:r w:rsidRPr="002B38F0">
              <w:rPr>
                <w:b/>
                <w:sz w:val="24"/>
                <w:szCs w:val="24"/>
              </w:rPr>
              <w:t>.1.</w:t>
            </w:r>
          </w:p>
          <w:p w14:paraId="7DC05BF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Текст. Основные типы речи.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5794C2FC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109167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54B0843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7FAC38CB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8A5519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936EF4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B87760E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Текст и его строение.</w:t>
            </w:r>
          </w:p>
        </w:tc>
        <w:tc>
          <w:tcPr>
            <w:tcW w:w="1134" w:type="dxa"/>
            <w:vMerge/>
            <w:shd w:val="clear" w:color="auto" w:fill="FFFFFF"/>
          </w:tcPr>
          <w:p w14:paraId="66C8AE1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3BCB41E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DE690DB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D0BC9F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84F08AE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2B0CC4CB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Признаки текста.</w:t>
            </w:r>
          </w:p>
        </w:tc>
        <w:tc>
          <w:tcPr>
            <w:tcW w:w="1134" w:type="dxa"/>
            <w:vMerge/>
            <w:shd w:val="clear" w:color="auto" w:fill="FFFFFF"/>
          </w:tcPr>
          <w:p w14:paraId="23E6617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5835AAC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2E0C0DC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14FEA3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61DA0757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4588500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Смысловые типы текстов.</w:t>
            </w:r>
          </w:p>
        </w:tc>
        <w:tc>
          <w:tcPr>
            <w:tcW w:w="1134" w:type="dxa"/>
            <w:vMerge/>
            <w:shd w:val="clear" w:color="auto" w:fill="FFFFFF"/>
          </w:tcPr>
          <w:p w14:paraId="52F3162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52A5EF7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B423138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35391D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780E9761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62D25FD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Сочинение - рассуждение.</w:t>
            </w:r>
          </w:p>
        </w:tc>
        <w:tc>
          <w:tcPr>
            <w:tcW w:w="1134" w:type="dxa"/>
            <w:shd w:val="clear" w:color="auto" w:fill="FFFFFF"/>
          </w:tcPr>
          <w:p w14:paraId="3BB4BCC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1FBA5B0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74D923D5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456714D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2B38F0">
              <w:rPr>
                <w:b/>
                <w:bCs/>
                <w:sz w:val="24"/>
                <w:szCs w:val="24"/>
              </w:rPr>
              <w:t>.2.</w:t>
            </w:r>
          </w:p>
          <w:p w14:paraId="1E97AB1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Изобразительные средства</w:t>
            </w:r>
          </w:p>
          <w:p w14:paraId="3B8A63A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текста.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471E95A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7B60DFA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4E718A7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7F2B5CA2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9409C3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EB5AAF1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2A6BCBE6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Синтаксические изобразительные средства.</w:t>
            </w:r>
          </w:p>
        </w:tc>
        <w:tc>
          <w:tcPr>
            <w:tcW w:w="1134" w:type="dxa"/>
            <w:vMerge/>
            <w:shd w:val="clear" w:color="auto" w:fill="FFFFFF"/>
          </w:tcPr>
          <w:p w14:paraId="047A030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57D41B6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3F80674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D8DB17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7FDE949F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18F888E8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Лексические изобразительные средства.</w:t>
            </w:r>
          </w:p>
        </w:tc>
        <w:tc>
          <w:tcPr>
            <w:tcW w:w="1134" w:type="dxa"/>
            <w:vMerge/>
            <w:shd w:val="clear" w:color="auto" w:fill="FFFFFF"/>
          </w:tcPr>
          <w:p w14:paraId="11A8EA8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183AD48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60AC087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D1C479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0F32F37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4C67363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Тропы и их значения.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2E97784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03EF152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EF2557A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588A23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45C48B33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201CEE3C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Лингвистический анализ текста.</w:t>
            </w:r>
          </w:p>
        </w:tc>
        <w:tc>
          <w:tcPr>
            <w:tcW w:w="1134" w:type="dxa"/>
            <w:shd w:val="clear" w:color="auto" w:fill="FFFFFF"/>
          </w:tcPr>
          <w:p w14:paraId="10EC2AF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4F3853C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0561506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71C609E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2B38F0">
              <w:rPr>
                <w:b/>
                <w:bCs/>
                <w:sz w:val="24"/>
                <w:szCs w:val="24"/>
              </w:rPr>
              <w:t>.3.</w:t>
            </w:r>
          </w:p>
          <w:p w14:paraId="5576C1E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Основные виды</w:t>
            </w:r>
          </w:p>
          <w:p w14:paraId="47FA873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работы с текстом.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712285A6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46E196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1ED0839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B863935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1714BB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2737338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1217F1D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Виды работы с текстом.</w:t>
            </w:r>
          </w:p>
        </w:tc>
        <w:tc>
          <w:tcPr>
            <w:tcW w:w="1134" w:type="dxa"/>
            <w:vMerge/>
            <w:shd w:val="clear" w:color="auto" w:fill="FFFFFF"/>
          </w:tcPr>
          <w:p w14:paraId="3BA60F1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6C9E99F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77A37C8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74D660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F4F9765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B6FE5C4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План, сокращение текста.</w:t>
            </w:r>
          </w:p>
        </w:tc>
        <w:tc>
          <w:tcPr>
            <w:tcW w:w="1134" w:type="dxa"/>
            <w:vMerge/>
            <w:shd w:val="clear" w:color="auto" w:fill="FFFFFF"/>
          </w:tcPr>
          <w:p w14:paraId="3ECE758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117EC5E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9AD147C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6BAD4D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8840623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3BEC31E0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Тезисы, выписки, тематический конспект, реферат.</w:t>
            </w:r>
          </w:p>
        </w:tc>
        <w:tc>
          <w:tcPr>
            <w:tcW w:w="1134" w:type="dxa"/>
            <w:vMerge/>
            <w:shd w:val="clear" w:color="auto" w:fill="FFFFFF"/>
          </w:tcPr>
          <w:p w14:paraId="6F422AF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58769E8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D1764F5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FF7B8A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3D73D62E" w14:textId="77777777" w:rsidR="00A34097" w:rsidRPr="002B38F0" w:rsidRDefault="00A34097" w:rsidP="00AE3DC2">
            <w:pPr>
              <w:shd w:val="clear" w:color="auto" w:fill="FFFFFF"/>
              <w:tabs>
                <w:tab w:val="left" w:pos="10372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1FEC71B0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Реферативное сообщение по теме: «Моя будущая профессия».</w:t>
            </w:r>
          </w:p>
        </w:tc>
        <w:tc>
          <w:tcPr>
            <w:tcW w:w="1134" w:type="dxa"/>
            <w:shd w:val="clear" w:color="auto" w:fill="FFFFFF"/>
          </w:tcPr>
          <w:p w14:paraId="4CD231A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36C7767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7DB0C98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2588BC4F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2.4.</w:t>
            </w:r>
          </w:p>
          <w:p w14:paraId="09ACEA1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Функциональные стили.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499DEB9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A64F61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1E42E86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7832A620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97ECDC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0A92BB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44FF4FB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Понятие о стиле.</w:t>
            </w:r>
          </w:p>
        </w:tc>
        <w:tc>
          <w:tcPr>
            <w:tcW w:w="1134" w:type="dxa"/>
            <w:vMerge/>
            <w:shd w:val="clear" w:color="auto" w:fill="FFFFFF"/>
          </w:tcPr>
          <w:p w14:paraId="11A214D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1205810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E96082B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A1C249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4B5992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35C0C874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 xml:space="preserve">Общая характеристика функциональных </w:t>
            </w:r>
            <w:r>
              <w:rPr>
                <w:sz w:val="24"/>
                <w:szCs w:val="24"/>
              </w:rPr>
              <w:t>с</w:t>
            </w:r>
            <w:r w:rsidRPr="002B38F0">
              <w:rPr>
                <w:sz w:val="24"/>
                <w:szCs w:val="24"/>
              </w:rPr>
              <w:t>тилей.</w:t>
            </w:r>
          </w:p>
        </w:tc>
        <w:tc>
          <w:tcPr>
            <w:tcW w:w="1134" w:type="dxa"/>
            <w:vMerge/>
            <w:shd w:val="clear" w:color="auto" w:fill="FFFFFF"/>
          </w:tcPr>
          <w:p w14:paraId="3FD6E3D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31EF261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B1521AF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CC4271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C1CBCE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586D290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Общая характеристика эмоционально-экспрессивных стилей.</w:t>
            </w:r>
          </w:p>
        </w:tc>
        <w:tc>
          <w:tcPr>
            <w:tcW w:w="1134" w:type="dxa"/>
            <w:vMerge/>
            <w:shd w:val="clear" w:color="auto" w:fill="FFFFFF"/>
          </w:tcPr>
          <w:p w14:paraId="0048BB7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014BFC2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DD41339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4BA23A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03F6C47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2CDBDA4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pacing w:val="-1"/>
                <w:sz w:val="24"/>
                <w:szCs w:val="24"/>
              </w:rPr>
              <w:t>Изучение дополнительной литературы по теме: «Сфера употребления стилей».</w:t>
            </w:r>
          </w:p>
        </w:tc>
        <w:tc>
          <w:tcPr>
            <w:tcW w:w="1134" w:type="dxa"/>
            <w:shd w:val="clear" w:color="auto" w:fill="FFFFFF"/>
          </w:tcPr>
          <w:p w14:paraId="0952AA5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435DBAC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5F621F94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4BF28038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lastRenderedPageBreak/>
              <w:t>Тема</w:t>
            </w:r>
            <w:r>
              <w:rPr>
                <w:b/>
                <w:bCs/>
                <w:sz w:val="24"/>
                <w:szCs w:val="24"/>
              </w:rPr>
              <w:t xml:space="preserve"> 2.5.</w:t>
            </w:r>
          </w:p>
          <w:p w14:paraId="312DD0C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Научный стиль речи.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45AEC2AC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5C6F27A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2F515CC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729322A2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2625B5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255F12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610CD31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Особенности научного стиля и его разновидности.</w:t>
            </w:r>
          </w:p>
        </w:tc>
        <w:tc>
          <w:tcPr>
            <w:tcW w:w="1134" w:type="dxa"/>
            <w:vMerge/>
            <w:shd w:val="clear" w:color="auto" w:fill="FFFFFF"/>
          </w:tcPr>
          <w:p w14:paraId="5D9CA5D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5D932F8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1E3D648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1A4A3D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742DC2F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1A9DA4D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Научно-учебные и научно-популярные тексты.</w:t>
            </w:r>
          </w:p>
        </w:tc>
        <w:tc>
          <w:tcPr>
            <w:tcW w:w="1134" w:type="dxa"/>
            <w:vMerge/>
            <w:shd w:val="clear" w:color="auto" w:fill="FFFFFF"/>
          </w:tcPr>
          <w:p w14:paraId="2CC8E88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328D4D8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6A510B6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CA088B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5AA627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348F9A90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Языковые средства научного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0429566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40E4DAA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C93733C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57EDA0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E7E219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4.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17DAA34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Научные термины и профессионализмы, нормы их употребления в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39B687F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2A8B499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7B25F02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FB899E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67F58D08" w14:textId="77777777" w:rsidR="00A34097" w:rsidRPr="002B38F0" w:rsidRDefault="00A34097" w:rsidP="00AE3DC2">
            <w:pPr>
              <w:shd w:val="clear" w:color="auto" w:fill="FFFFFF"/>
              <w:tabs>
                <w:tab w:val="left" w:pos="10311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523062D1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Анализ научного текста.</w:t>
            </w:r>
          </w:p>
        </w:tc>
        <w:tc>
          <w:tcPr>
            <w:tcW w:w="1134" w:type="dxa"/>
            <w:shd w:val="clear" w:color="auto" w:fill="FFFFFF"/>
          </w:tcPr>
          <w:p w14:paraId="254BCFE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6872D06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0DF198F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30F383C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2.6.</w:t>
            </w:r>
            <w:r w:rsidRPr="002B38F0">
              <w:rPr>
                <w:b/>
                <w:bCs/>
                <w:sz w:val="24"/>
                <w:szCs w:val="24"/>
              </w:rPr>
              <w:t xml:space="preserve"> </w:t>
            </w:r>
          </w:p>
          <w:p w14:paraId="0914328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Жанры научного стиля.</w:t>
            </w:r>
          </w:p>
          <w:p w14:paraId="66E343D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37ADED3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673131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27B0B36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3F58DF0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9E4640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59DF568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806A8D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Основные жанры научного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62893F3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464AF06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AFAAA79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E5306F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23EA58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860A1D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Структура аннотации, научной статьи, научного доклада, монографии.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7E2E0D6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47C5D14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42495AA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D6AAC5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10624AE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25E0CD86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Написание аннотации анатомического атласа.</w:t>
            </w:r>
          </w:p>
        </w:tc>
        <w:tc>
          <w:tcPr>
            <w:tcW w:w="1134" w:type="dxa"/>
            <w:shd w:val="clear" w:color="auto" w:fill="FFFFFF"/>
          </w:tcPr>
          <w:p w14:paraId="3C39515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7DF2514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4042C0C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1A8E6D4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2.7.</w:t>
            </w:r>
          </w:p>
          <w:p w14:paraId="65022FE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Официально-деловой</w:t>
            </w:r>
          </w:p>
          <w:p w14:paraId="1FF584B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стиль.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28F156B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D989C7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72B6A5D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65C79CD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F1AC29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0A7185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55D3EA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Особенности официально-делового стиля и его разновидности.</w:t>
            </w:r>
          </w:p>
        </w:tc>
        <w:tc>
          <w:tcPr>
            <w:tcW w:w="1134" w:type="dxa"/>
            <w:vMerge/>
            <w:shd w:val="clear" w:color="auto" w:fill="FFFFFF"/>
          </w:tcPr>
          <w:p w14:paraId="153A963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03A0AEB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D9616C8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4B991F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3E21075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1424972A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Языковые средства официально-делового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5AC7DCF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40746D6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1AE56DC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1F4D4F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789BE20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F3BD50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Канцеляризмы, нормы их употребления в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0568525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0E2AF96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64E7678A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846EE1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1429D795" w14:textId="77777777" w:rsidR="00A34097" w:rsidRPr="002B38F0" w:rsidRDefault="00A34097" w:rsidP="00AE3DC2">
            <w:pPr>
              <w:shd w:val="clear" w:color="auto" w:fill="FFFFFF"/>
              <w:tabs>
                <w:tab w:val="left" w:pos="10371"/>
              </w:tabs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24402B1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Анализ текста официально-делового характера.</w:t>
            </w:r>
          </w:p>
        </w:tc>
        <w:tc>
          <w:tcPr>
            <w:tcW w:w="1134" w:type="dxa"/>
            <w:shd w:val="clear" w:color="auto" w:fill="FFFFFF"/>
          </w:tcPr>
          <w:p w14:paraId="4CC1375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2B75E53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DE98415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1C7BFCF1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2.8.</w:t>
            </w:r>
          </w:p>
          <w:p w14:paraId="5BA35AE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Документация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24E42AD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04C2D6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6577BF0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777C5BAF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27CE71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CBAC99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34D50E2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Виды документов по степени стандартизации.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6C8C0B7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53A18BC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57BD41AB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8D6353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  <w:vAlign w:val="bottom"/>
          </w:tcPr>
          <w:p w14:paraId="4CC48DD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  <w:vAlign w:val="bottom"/>
          </w:tcPr>
          <w:p w14:paraId="2B83667A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Виды документов по назначению.</w:t>
            </w:r>
          </w:p>
        </w:tc>
        <w:tc>
          <w:tcPr>
            <w:tcW w:w="1134" w:type="dxa"/>
            <w:vMerge/>
            <w:shd w:val="clear" w:color="auto" w:fill="FFFFFF"/>
          </w:tcPr>
          <w:p w14:paraId="6AFF0E3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55D1412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D1DC3F3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28D286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C546EE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5E2F928C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Оформление медицинской документации.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6215DDA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7BE50C8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E3F8CBD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9F30A5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1BE03C8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047F55ED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Написание заявления, характеристики, автобиографии.</w:t>
            </w:r>
          </w:p>
        </w:tc>
        <w:tc>
          <w:tcPr>
            <w:tcW w:w="1134" w:type="dxa"/>
            <w:shd w:val="clear" w:color="auto" w:fill="FFFFFF"/>
          </w:tcPr>
          <w:p w14:paraId="241005C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15BA118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25EBF19F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0706EB95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2.9.</w:t>
            </w:r>
          </w:p>
          <w:p w14:paraId="2F885A1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 </w:t>
            </w:r>
            <w:r w:rsidRPr="002B38F0">
              <w:rPr>
                <w:b/>
                <w:bCs/>
                <w:spacing w:val="-2"/>
                <w:sz w:val="24"/>
                <w:szCs w:val="24"/>
              </w:rPr>
              <w:t>Публицистический стиль.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1CF50F95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006377D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02F902C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4B7483BF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67A12F7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DA817C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24A5206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Сфера использования и основные признаки публицистического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6DD8297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18BAA5B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366ACCC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FEF128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1A76EB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2F4FEF06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Языковые средства публицистического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2891930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73C1F87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4C6B6CB7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50002C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C7738B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4C80664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Средства эмоционального воздействия в публицистическом стиле речи.</w:t>
            </w:r>
          </w:p>
        </w:tc>
        <w:tc>
          <w:tcPr>
            <w:tcW w:w="1134" w:type="dxa"/>
            <w:vMerge/>
            <w:shd w:val="clear" w:color="auto" w:fill="FFFFFF"/>
          </w:tcPr>
          <w:p w14:paraId="38AA2DD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73ACEF7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20DF5CB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036833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5654D3E8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0F525FF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Изучение дополнительной литературы по теме: «Эмоционально-оценочные  средства в публицистическом тексте».</w:t>
            </w:r>
          </w:p>
        </w:tc>
        <w:tc>
          <w:tcPr>
            <w:tcW w:w="1134" w:type="dxa"/>
            <w:shd w:val="clear" w:color="auto" w:fill="FFFFFF"/>
          </w:tcPr>
          <w:p w14:paraId="663799A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7E0DCA1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0C44CF8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1C9B644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2.10.</w:t>
            </w:r>
          </w:p>
          <w:p w14:paraId="1062070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Жанры публицистического</w:t>
            </w:r>
          </w:p>
          <w:p w14:paraId="1BB4633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lastRenderedPageBreak/>
              <w:t>стиля.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724F46B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658BF7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75B6CC3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EB9C00E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5C97F9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E2F9D5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23B4ED4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Жанры публицистического стиля: устное выступление, доклад.</w:t>
            </w:r>
          </w:p>
        </w:tc>
        <w:tc>
          <w:tcPr>
            <w:tcW w:w="1134" w:type="dxa"/>
            <w:vMerge/>
            <w:shd w:val="clear" w:color="auto" w:fill="FFFFFF"/>
          </w:tcPr>
          <w:p w14:paraId="6EFEC9D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3F91280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782EE860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709AA4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8D76EA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BBC709C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Общение с аудиторией, инструктаж, консультирование, лекция.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5738BAC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366267A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ABBB2D6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A9596FF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17CE92AD" w14:textId="77777777" w:rsidR="00A34097" w:rsidRPr="002B38F0" w:rsidRDefault="00A34097" w:rsidP="00AE3DC2">
            <w:pPr>
              <w:shd w:val="clear" w:color="auto" w:fill="FFFFFF"/>
              <w:ind w:left="27" w:right="82" w:firstLine="10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6ADDA8BF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Подготовка публичного выступления.</w:t>
            </w:r>
          </w:p>
        </w:tc>
        <w:tc>
          <w:tcPr>
            <w:tcW w:w="1134" w:type="dxa"/>
            <w:shd w:val="clear" w:color="auto" w:fill="FFFFFF"/>
          </w:tcPr>
          <w:p w14:paraId="549FA68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0BC4DF6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74F5D8C0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2DC8809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2.11.</w:t>
            </w:r>
          </w:p>
          <w:p w14:paraId="7FFA6B0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Художественный стиль</w:t>
            </w:r>
          </w:p>
          <w:p w14:paraId="44E82E7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речи.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1A4BD6D0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6A7CB0E4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4C9B180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182EAF82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1689228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25FE7AB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2EB6D15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Художественный стиль. </w:t>
            </w:r>
            <w:r w:rsidRPr="002B38F0">
              <w:rPr>
                <w:sz w:val="24"/>
                <w:szCs w:val="24"/>
              </w:rPr>
              <w:t>Сфера использования.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3689D10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6025760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0B231A74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20FDF7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45FC14B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72B3BDCB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Лексические,  словообразовательные,   морфологические,  синтаксические  особенности художественного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7485049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2E0EDC3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87A8A2F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CBA79E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78E381BC" w14:textId="77777777" w:rsidR="00A34097" w:rsidRPr="002B38F0" w:rsidRDefault="00A34097" w:rsidP="00AE3DC2">
            <w:pPr>
              <w:shd w:val="clear" w:color="auto" w:fill="FFFFFF"/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4AF4FBF0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Комплексный анализ поэтического текста (по  выбору).</w:t>
            </w:r>
          </w:p>
        </w:tc>
        <w:tc>
          <w:tcPr>
            <w:tcW w:w="1134" w:type="dxa"/>
            <w:shd w:val="clear" w:color="auto" w:fill="FFFFFF"/>
          </w:tcPr>
          <w:p w14:paraId="3371FCB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36F963E8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7925B40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3013EAD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2.12.</w:t>
            </w:r>
          </w:p>
          <w:p w14:paraId="0724212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Жанры художественного</w:t>
            </w:r>
          </w:p>
          <w:p w14:paraId="10199F9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стиля.</w:t>
            </w:r>
          </w:p>
        </w:tc>
        <w:tc>
          <w:tcPr>
            <w:tcW w:w="9794" w:type="dxa"/>
            <w:gridSpan w:val="4"/>
            <w:shd w:val="clear" w:color="auto" w:fill="FFFFFF"/>
          </w:tcPr>
          <w:p w14:paraId="420CB222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7C1A9E5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243A31B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6B806FBC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74C3864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0C04594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1DE26EEF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Своеобразие художественного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12C694C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67455FF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A8D73DB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94B5EA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B7C1BE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0346DC23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Классификации жанров по эмоциональной окраске.</w:t>
            </w:r>
          </w:p>
        </w:tc>
        <w:tc>
          <w:tcPr>
            <w:tcW w:w="1134" w:type="dxa"/>
            <w:vMerge/>
            <w:shd w:val="clear" w:color="auto" w:fill="FFFFFF"/>
          </w:tcPr>
          <w:p w14:paraId="5077EA2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235FBAC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2EE1E850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0FA2734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662E032C" w14:textId="77777777" w:rsidR="00A34097" w:rsidRPr="002B38F0" w:rsidRDefault="00A34097" w:rsidP="00AE3DC2">
            <w:pPr>
              <w:shd w:val="clear" w:color="auto" w:fill="FFFFFF"/>
              <w:ind w:left="27" w:right="82" w:firstLine="5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0E3CA3A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Сочинение описательного характера по теме: «Я  еду в…».</w:t>
            </w:r>
          </w:p>
        </w:tc>
        <w:tc>
          <w:tcPr>
            <w:tcW w:w="1134" w:type="dxa"/>
            <w:shd w:val="clear" w:color="auto" w:fill="FFFFFF"/>
          </w:tcPr>
          <w:p w14:paraId="475EEA0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1F44D66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0D6E2A95" w14:textId="77777777" w:rsidTr="00AE3DC2">
        <w:trPr>
          <w:trHeight w:val="20"/>
          <w:jc w:val="center"/>
        </w:trPr>
        <w:tc>
          <w:tcPr>
            <w:tcW w:w="3330" w:type="dxa"/>
            <w:vMerge w:val="restart"/>
            <w:shd w:val="clear" w:color="auto" w:fill="FFFFFF"/>
          </w:tcPr>
          <w:p w14:paraId="2B9A1610" w14:textId="77777777" w:rsidR="00A34097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bCs/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2.13.</w:t>
            </w:r>
          </w:p>
          <w:p w14:paraId="514D24D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b/>
                <w:bCs/>
                <w:spacing w:val="-2"/>
                <w:sz w:val="24"/>
                <w:szCs w:val="24"/>
              </w:rPr>
              <w:t>Разговорный стиль.</w:t>
            </w:r>
          </w:p>
          <w:p w14:paraId="178B8C2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5F8C562F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25D334C0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329B5DE7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7D00CD9E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56644A6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60882F8E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1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6395535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Сфера использования.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72AC35DB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539B044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198CB54B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22DD29D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</w:tcPr>
          <w:p w14:paraId="199A4E3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2.</w:t>
            </w:r>
          </w:p>
        </w:tc>
        <w:tc>
          <w:tcPr>
            <w:tcW w:w="9257" w:type="dxa"/>
            <w:gridSpan w:val="2"/>
            <w:shd w:val="clear" w:color="auto" w:fill="FFFFFF"/>
          </w:tcPr>
          <w:p w14:paraId="4FB716D4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Языковые средства.</w:t>
            </w:r>
          </w:p>
        </w:tc>
        <w:tc>
          <w:tcPr>
            <w:tcW w:w="1134" w:type="dxa"/>
            <w:vMerge/>
            <w:shd w:val="clear" w:color="auto" w:fill="FFFFFF"/>
          </w:tcPr>
          <w:p w14:paraId="3DF3991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FFFFFF"/>
          </w:tcPr>
          <w:p w14:paraId="454595B2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B975044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4613B9BD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7" w:type="dxa"/>
            <w:gridSpan w:val="2"/>
            <w:shd w:val="clear" w:color="auto" w:fill="FFFFFF"/>
            <w:vAlign w:val="bottom"/>
          </w:tcPr>
          <w:p w14:paraId="7DC96A0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3</w:t>
            </w:r>
          </w:p>
        </w:tc>
        <w:tc>
          <w:tcPr>
            <w:tcW w:w="9257" w:type="dxa"/>
            <w:gridSpan w:val="2"/>
            <w:shd w:val="clear" w:color="auto" w:fill="FFFFFF"/>
            <w:vAlign w:val="bottom"/>
          </w:tcPr>
          <w:p w14:paraId="32F5EE6E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Словообразование. Лексика. Морфология разговорного стиля.</w:t>
            </w:r>
          </w:p>
        </w:tc>
        <w:tc>
          <w:tcPr>
            <w:tcW w:w="1134" w:type="dxa"/>
            <w:vMerge/>
            <w:shd w:val="clear" w:color="auto" w:fill="FFFFFF"/>
          </w:tcPr>
          <w:p w14:paraId="1FC8C1E9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FFFFF"/>
          </w:tcPr>
          <w:p w14:paraId="73C3DA36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34097" w:rsidRPr="002B38F0" w14:paraId="3D126DAF" w14:textId="77777777" w:rsidTr="00AE3DC2">
        <w:trPr>
          <w:trHeight w:val="20"/>
          <w:jc w:val="center"/>
        </w:trPr>
        <w:tc>
          <w:tcPr>
            <w:tcW w:w="3330" w:type="dxa"/>
            <w:vMerge/>
            <w:shd w:val="clear" w:color="auto" w:fill="FFFFFF"/>
          </w:tcPr>
          <w:p w14:paraId="36EF03EA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0A75FF3A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z w:val="24"/>
                <w:szCs w:val="24"/>
              </w:rPr>
              <w:t>Самостоятельная работа обучающихся</w:t>
            </w:r>
          </w:p>
          <w:p w14:paraId="6BCD1807" w14:textId="77777777" w:rsidR="00A34097" w:rsidRPr="002B38F0" w:rsidRDefault="00A34097" w:rsidP="00AE3DC2">
            <w:pPr>
              <w:shd w:val="clear" w:color="auto" w:fill="FFFFFF"/>
              <w:ind w:left="27" w:right="82"/>
              <w:rPr>
                <w:sz w:val="24"/>
                <w:szCs w:val="24"/>
              </w:rPr>
            </w:pPr>
            <w:r w:rsidRPr="002B38F0">
              <w:rPr>
                <w:spacing w:val="-1"/>
                <w:sz w:val="24"/>
                <w:szCs w:val="24"/>
              </w:rPr>
              <w:t>Изучение дополнительной литературы по теме: «Особенности речи медицинского работника.</w:t>
            </w:r>
          </w:p>
        </w:tc>
        <w:tc>
          <w:tcPr>
            <w:tcW w:w="1134" w:type="dxa"/>
            <w:shd w:val="clear" w:color="auto" w:fill="FFFFFF"/>
          </w:tcPr>
          <w:p w14:paraId="361FBB15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Merge w:val="restart"/>
            <w:shd w:val="clear" w:color="auto" w:fill="BFBFBF" w:themeFill="background1" w:themeFillShade="BF"/>
          </w:tcPr>
          <w:p w14:paraId="7A58D5E3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  <w:tr w:rsidR="00A34097" w:rsidRPr="002B38F0" w14:paraId="3F474E0A" w14:textId="77777777" w:rsidTr="00AE3DC2">
        <w:trPr>
          <w:trHeight w:val="20"/>
          <w:jc w:val="center"/>
        </w:trPr>
        <w:tc>
          <w:tcPr>
            <w:tcW w:w="3330" w:type="dxa"/>
            <w:shd w:val="clear" w:color="auto" w:fill="FFFFFF"/>
          </w:tcPr>
          <w:p w14:paraId="0706B51C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4"/>
            <w:shd w:val="clear" w:color="auto" w:fill="FFFFFF"/>
          </w:tcPr>
          <w:p w14:paraId="275EA12E" w14:textId="77777777" w:rsidR="00A34097" w:rsidRPr="002B38F0" w:rsidRDefault="00A34097" w:rsidP="00AE3DC2">
            <w:pPr>
              <w:shd w:val="clear" w:color="auto" w:fill="FFFFFF"/>
              <w:ind w:right="29"/>
              <w:jc w:val="right"/>
              <w:rPr>
                <w:sz w:val="24"/>
                <w:szCs w:val="24"/>
              </w:rPr>
            </w:pPr>
            <w:r w:rsidRPr="002B38F0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shd w:val="clear" w:color="auto" w:fill="FFFFFF"/>
          </w:tcPr>
          <w:p w14:paraId="745A296A" w14:textId="77777777" w:rsidR="00A34097" w:rsidRPr="002B38F0" w:rsidRDefault="00A34097" w:rsidP="00AE3DC2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323" w:type="dxa"/>
            <w:vMerge/>
            <w:shd w:val="clear" w:color="auto" w:fill="BFBFBF" w:themeFill="background1" w:themeFillShade="BF"/>
          </w:tcPr>
          <w:p w14:paraId="41F3C131" w14:textId="77777777" w:rsidR="00A34097" w:rsidRPr="002B38F0" w:rsidRDefault="00A34097" w:rsidP="00AE3DC2">
            <w:pPr>
              <w:shd w:val="clear" w:color="auto" w:fill="FFFFFF"/>
              <w:ind w:left="27" w:right="82"/>
              <w:jc w:val="center"/>
              <w:rPr>
                <w:sz w:val="24"/>
                <w:szCs w:val="24"/>
              </w:rPr>
            </w:pPr>
          </w:p>
        </w:tc>
      </w:tr>
    </w:tbl>
    <w:p w14:paraId="2D89BC49" w14:textId="77777777" w:rsidR="00A34097" w:rsidRDefault="00A34097" w:rsidP="00A34097">
      <w:pPr>
        <w:shd w:val="clear" w:color="auto" w:fill="FFFFFF"/>
        <w:ind w:left="686"/>
        <w:rPr>
          <w:sz w:val="28"/>
          <w:szCs w:val="28"/>
        </w:rPr>
      </w:pPr>
    </w:p>
    <w:p w14:paraId="18091084" w14:textId="77777777" w:rsidR="00A34097" w:rsidRDefault="00A34097" w:rsidP="00A34097">
      <w:pPr>
        <w:shd w:val="clear" w:color="auto" w:fill="FFFFFF"/>
        <w:ind w:left="686"/>
        <w:rPr>
          <w:sz w:val="28"/>
          <w:szCs w:val="28"/>
        </w:rPr>
      </w:pPr>
    </w:p>
    <w:p w14:paraId="2ECB632F" w14:textId="77777777" w:rsidR="00A34097" w:rsidRPr="002B38F0" w:rsidRDefault="00A34097" w:rsidP="00A34097">
      <w:pPr>
        <w:rPr>
          <w:sz w:val="28"/>
          <w:szCs w:val="28"/>
        </w:rPr>
      </w:pPr>
    </w:p>
    <w:p w14:paraId="4BA8C3A3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24661B95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7C3CF506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4990D579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545A6B2E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2BCEB6F4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344D700E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  <w:sectPr w:rsidR="00A34097" w:rsidRPr="002B38F0" w:rsidSect="00244071">
          <w:pgSz w:w="16834" w:h="11909" w:orient="landscape"/>
          <w:pgMar w:top="1134" w:right="1134" w:bottom="567" w:left="1134" w:header="720" w:footer="720" w:gutter="0"/>
          <w:cols w:space="60"/>
          <w:noEndnote/>
          <w:docGrid w:linePitch="272"/>
        </w:sectPr>
      </w:pPr>
    </w:p>
    <w:p w14:paraId="19D09285" w14:textId="77777777" w:rsidR="00A34097" w:rsidRPr="002B38F0" w:rsidRDefault="00A34097" w:rsidP="00A34097">
      <w:pPr>
        <w:shd w:val="clear" w:color="auto" w:fill="FFFFFF"/>
        <w:jc w:val="center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lastRenderedPageBreak/>
        <w:t>3. УСЛОВИЯ РЕАЛИЗАЦИИ УЧЕБНОЙ ДИСЦИПЛИНЫ</w:t>
      </w:r>
    </w:p>
    <w:p w14:paraId="7191AC17" w14:textId="77777777" w:rsidR="00A34097" w:rsidRDefault="00A34097" w:rsidP="00A34097">
      <w:pPr>
        <w:shd w:val="clear" w:color="auto" w:fill="FFFFFF"/>
        <w:tabs>
          <w:tab w:val="left" w:pos="499"/>
        </w:tabs>
        <w:ind w:left="5"/>
        <w:rPr>
          <w:b/>
          <w:bCs/>
          <w:spacing w:val="-6"/>
          <w:sz w:val="28"/>
          <w:szCs w:val="28"/>
        </w:rPr>
      </w:pPr>
    </w:p>
    <w:p w14:paraId="7C83DBE6" w14:textId="77777777" w:rsidR="00A34097" w:rsidRPr="002B38F0" w:rsidRDefault="00A34097" w:rsidP="00A34097">
      <w:pPr>
        <w:shd w:val="clear" w:color="auto" w:fill="FFFFFF"/>
        <w:tabs>
          <w:tab w:val="left" w:pos="499"/>
        </w:tabs>
        <w:ind w:left="5"/>
        <w:rPr>
          <w:sz w:val="28"/>
          <w:szCs w:val="28"/>
        </w:rPr>
      </w:pPr>
      <w:r w:rsidRPr="002B38F0">
        <w:rPr>
          <w:b/>
          <w:bCs/>
          <w:spacing w:val="-6"/>
          <w:sz w:val="28"/>
          <w:szCs w:val="28"/>
        </w:rPr>
        <w:t>3.1.</w:t>
      </w:r>
      <w:r w:rsidRPr="002B38F0">
        <w:rPr>
          <w:b/>
          <w:bCs/>
          <w:sz w:val="28"/>
          <w:szCs w:val="28"/>
        </w:rPr>
        <w:tab/>
        <w:t>Требования к минимальному материально-техническому обеспечению</w:t>
      </w:r>
    </w:p>
    <w:p w14:paraId="6997F5F9" w14:textId="77777777" w:rsidR="00A34097" w:rsidRPr="002B38F0" w:rsidRDefault="00A34097" w:rsidP="00A34097">
      <w:pPr>
        <w:shd w:val="clear" w:color="auto" w:fill="FFFFFF"/>
        <w:ind w:firstLine="710"/>
        <w:rPr>
          <w:sz w:val="28"/>
          <w:szCs w:val="28"/>
        </w:rPr>
      </w:pPr>
      <w:r w:rsidRPr="002B38F0">
        <w:rPr>
          <w:sz w:val="28"/>
          <w:szCs w:val="28"/>
        </w:rPr>
        <w:t>Реализация программы дисциплины требует наличия учебного кабинета русского языка и культуры речи. Оборудование учебного кабинета:</w:t>
      </w:r>
    </w:p>
    <w:p w14:paraId="05C42F32" w14:textId="77777777" w:rsidR="00A34097" w:rsidRPr="002B38F0" w:rsidRDefault="00A34097" w:rsidP="00A34097">
      <w:pPr>
        <w:shd w:val="clear" w:color="auto" w:fill="FFFFFF"/>
        <w:tabs>
          <w:tab w:val="left" w:pos="851"/>
        </w:tabs>
        <w:ind w:firstLine="567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учебная мебель для преподавателей и студентов;</w:t>
      </w:r>
    </w:p>
    <w:p w14:paraId="52534D8E" w14:textId="70DB8FC4" w:rsidR="00A34097" w:rsidRPr="002B38F0" w:rsidRDefault="00A34097" w:rsidP="00A34097">
      <w:pPr>
        <w:shd w:val="clear" w:color="auto" w:fill="FFFFFF"/>
        <w:tabs>
          <w:tab w:val="left" w:pos="851"/>
          <w:tab w:val="left" w:pos="1027"/>
        </w:tabs>
        <w:ind w:firstLine="567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шкафы для хранения наглядных пособий, учебно-методической</w:t>
      </w:r>
      <w:r w:rsidR="00D43546"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документации.</w:t>
      </w:r>
    </w:p>
    <w:p w14:paraId="60D329DC" w14:textId="77777777" w:rsidR="00A34097" w:rsidRPr="002B38F0" w:rsidRDefault="00A34097" w:rsidP="00A34097">
      <w:pPr>
        <w:shd w:val="clear" w:color="auto" w:fill="FFFFFF"/>
        <w:tabs>
          <w:tab w:val="left" w:pos="851"/>
        </w:tabs>
        <w:ind w:firstLine="567"/>
        <w:rPr>
          <w:sz w:val="28"/>
          <w:szCs w:val="28"/>
        </w:rPr>
      </w:pPr>
      <w:r w:rsidRPr="002B38F0">
        <w:rPr>
          <w:sz w:val="28"/>
          <w:szCs w:val="28"/>
        </w:rPr>
        <w:t>Технические средства обучения:</w:t>
      </w:r>
    </w:p>
    <w:p w14:paraId="1FF9BEA1" w14:textId="77777777" w:rsidR="00A34097" w:rsidRPr="002B38F0" w:rsidRDefault="00A34097" w:rsidP="00A34097">
      <w:pPr>
        <w:numPr>
          <w:ilvl w:val="0"/>
          <w:numId w:val="3"/>
        </w:numPr>
        <w:shd w:val="clear" w:color="auto" w:fill="FFFFFF"/>
        <w:tabs>
          <w:tab w:val="left" w:pos="851"/>
        </w:tabs>
        <w:ind w:firstLine="567"/>
        <w:rPr>
          <w:sz w:val="28"/>
          <w:szCs w:val="28"/>
        </w:rPr>
      </w:pPr>
      <w:r w:rsidRPr="002B38F0">
        <w:rPr>
          <w:sz w:val="28"/>
          <w:szCs w:val="28"/>
        </w:rPr>
        <w:t>телевизор;</w:t>
      </w:r>
    </w:p>
    <w:p w14:paraId="4B12FAEF" w14:textId="77777777" w:rsidR="00A34097" w:rsidRPr="002B38F0" w:rsidRDefault="00A34097" w:rsidP="00A34097">
      <w:pPr>
        <w:numPr>
          <w:ilvl w:val="0"/>
          <w:numId w:val="3"/>
        </w:numPr>
        <w:shd w:val="clear" w:color="auto" w:fill="FFFFFF"/>
        <w:tabs>
          <w:tab w:val="left" w:pos="851"/>
        </w:tabs>
        <w:ind w:right="5184" w:firstLine="567"/>
        <w:rPr>
          <w:sz w:val="28"/>
          <w:szCs w:val="28"/>
        </w:rPr>
      </w:pPr>
      <w:r w:rsidRPr="002B38F0">
        <w:rPr>
          <w:sz w:val="28"/>
          <w:szCs w:val="28"/>
        </w:rPr>
        <w:t xml:space="preserve">видеомагнитофон. Учебно-наглядные пособия: </w:t>
      </w:r>
      <w:r w:rsidRPr="002B38F0">
        <w:rPr>
          <w:spacing w:val="-1"/>
          <w:sz w:val="28"/>
          <w:szCs w:val="28"/>
        </w:rPr>
        <w:t>учебные таблицы (плакаты): по темам:</w:t>
      </w:r>
    </w:p>
    <w:p w14:paraId="32317180" w14:textId="77777777" w:rsidR="00A34097" w:rsidRPr="002B38F0" w:rsidRDefault="00A34097" w:rsidP="00A34097">
      <w:pPr>
        <w:rPr>
          <w:sz w:val="28"/>
          <w:szCs w:val="28"/>
        </w:rPr>
      </w:pPr>
    </w:p>
    <w:p w14:paraId="2DDC0AB3" w14:textId="77777777" w:rsidR="00A34097" w:rsidRPr="002B38F0" w:rsidRDefault="00A34097" w:rsidP="00A34097">
      <w:pPr>
        <w:numPr>
          <w:ilvl w:val="0"/>
          <w:numId w:val="4"/>
        </w:numPr>
        <w:shd w:val="clear" w:color="auto" w:fill="FFFFFF"/>
        <w:tabs>
          <w:tab w:val="left" w:pos="730"/>
        </w:tabs>
        <w:ind w:left="403"/>
        <w:rPr>
          <w:sz w:val="28"/>
          <w:szCs w:val="28"/>
        </w:rPr>
      </w:pPr>
      <w:r w:rsidRPr="002B38F0">
        <w:rPr>
          <w:sz w:val="28"/>
          <w:szCs w:val="28"/>
        </w:rPr>
        <w:t>«Правописание чередующихся гласных в корне слова»</w:t>
      </w:r>
    </w:p>
    <w:p w14:paraId="6D934EA4" w14:textId="77777777" w:rsidR="00A34097" w:rsidRPr="002B38F0" w:rsidRDefault="00A34097" w:rsidP="00A34097">
      <w:pPr>
        <w:numPr>
          <w:ilvl w:val="0"/>
          <w:numId w:val="4"/>
        </w:numPr>
        <w:shd w:val="clear" w:color="auto" w:fill="FFFFFF"/>
        <w:tabs>
          <w:tab w:val="left" w:pos="730"/>
        </w:tabs>
        <w:ind w:left="403"/>
        <w:rPr>
          <w:sz w:val="28"/>
          <w:szCs w:val="28"/>
        </w:rPr>
      </w:pPr>
      <w:r w:rsidRPr="002B38F0">
        <w:rPr>
          <w:sz w:val="28"/>
          <w:szCs w:val="28"/>
        </w:rPr>
        <w:t>«Правописание приставок»</w:t>
      </w:r>
    </w:p>
    <w:p w14:paraId="473CCCB5" w14:textId="77777777" w:rsidR="00A34097" w:rsidRPr="002B38F0" w:rsidRDefault="00A34097" w:rsidP="00A34097">
      <w:pPr>
        <w:numPr>
          <w:ilvl w:val="0"/>
          <w:numId w:val="4"/>
        </w:numPr>
        <w:shd w:val="clear" w:color="auto" w:fill="FFFFFF"/>
        <w:tabs>
          <w:tab w:val="left" w:pos="730"/>
        </w:tabs>
        <w:ind w:left="403"/>
        <w:rPr>
          <w:sz w:val="28"/>
          <w:szCs w:val="28"/>
        </w:rPr>
      </w:pPr>
      <w:r w:rsidRPr="002B38F0">
        <w:rPr>
          <w:sz w:val="28"/>
          <w:szCs w:val="28"/>
        </w:rPr>
        <w:t>«Правописание гласных поле приставок»</w:t>
      </w:r>
    </w:p>
    <w:p w14:paraId="02862196" w14:textId="77777777" w:rsidR="00A34097" w:rsidRPr="002B38F0" w:rsidRDefault="00A34097" w:rsidP="00A34097">
      <w:pPr>
        <w:numPr>
          <w:ilvl w:val="0"/>
          <w:numId w:val="4"/>
        </w:numPr>
        <w:shd w:val="clear" w:color="auto" w:fill="FFFFFF"/>
        <w:tabs>
          <w:tab w:val="left" w:pos="730"/>
        </w:tabs>
        <w:ind w:left="403"/>
        <w:rPr>
          <w:sz w:val="28"/>
          <w:szCs w:val="28"/>
        </w:rPr>
      </w:pPr>
      <w:r w:rsidRPr="002B38F0">
        <w:rPr>
          <w:sz w:val="28"/>
          <w:szCs w:val="28"/>
        </w:rPr>
        <w:t>«Суффиксы существительных глаголов прилагательных»</w:t>
      </w:r>
    </w:p>
    <w:p w14:paraId="6EC32532" w14:textId="77777777" w:rsidR="00A34097" w:rsidRPr="002B38F0" w:rsidRDefault="00A34097" w:rsidP="00A34097">
      <w:pPr>
        <w:numPr>
          <w:ilvl w:val="0"/>
          <w:numId w:val="4"/>
        </w:numPr>
        <w:shd w:val="clear" w:color="auto" w:fill="FFFFFF"/>
        <w:tabs>
          <w:tab w:val="left" w:pos="730"/>
        </w:tabs>
        <w:ind w:left="403"/>
        <w:rPr>
          <w:sz w:val="28"/>
          <w:szCs w:val="28"/>
        </w:rPr>
      </w:pPr>
      <w:r w:rsidRPr="002B38F0">
        <w:rPr>
          <w:sz w:val="28"/>
          <w:szCs w:val="28"/>
        </w:rPr>
        <w:t>«Особенности второстепенных членов предложения»</w:t>
      </w:r>
    </w:p>
    <w:p w14:paraId="4F76E7BA" w14:textId="77777777" w:rsidR="00A34097" w:rsidRPr="002B38F0" w:rsidRDefault="00A34097" w:rsidP="00A34097">
      <w:pPr>
        <w:numPr>
          <w:ilvl w:val="0"/>
          <w:numId w:val="4"/>
        </w:numPr>
        <w:shd w:val="clear" w:color="auto" w:fill="FFFFFF"/>
        <w:tabs>
          <w:tab w:val="left" w:pos="730"/>
        </w:tabs>
        <w:ind w:left="403"/>
        <w:rPr>
          <w:sz w:val="28"/>
          <w:szCs w:val="28"/>
        </w:rPr>
      </w:pPr>
      <w:r w:rsidRPr="002B38F0">
        <w:rPr>
          <w:sz w:val="28"/>
          <w:szCs w:val="28"/>
        </w:rPr>
        <w:t>«Стили речи»</w:t>
      </w:r>
    </w:p>
    <w:p w14:paraId="09752B22" w14:textId="2D9E7ADD" w:rsidR="00A34097" w:rsidRPr="006471C8" w:rsidRDefault="00A34097" w:rsidP="006471C8">
      <w:pPr>
        <w:numPr>
          <w:ilvl w:val="0"/>
          <w:numId w:val="4"/>
        </w:numPr>
        <w:shd w:val="clear" w:color="auto" w:fill="FFFFFF"/>
        <w:tabs>
          <w:tab w:val="left" w:pos="730"/>
        </w:tabs>
        <w:ind w:left="403"/>
        <w:rPr>
          <w:sz w:val="28"/>
          <w:szCs w:val="28"/>
        </w:rPr>
      </w:pPr>
      <w:r w:rsidRPr="002B38F0">
        <w:rPr>
          <w:sz w:val="28"/>
          <w:szCs w:val="28"/>
        </w:rPr>
        <w:t>«Однородные члены предложения»</w:t>
      </w:r>
    </w:p>
    <w:p w14:paraId="6F04602F" w14:textId="77777777" w:rsidR="00A34097" w:rsidRDefault="00A34097" w:rsidP="00A34097">
      <w:pPr>
        <w:shd w:val="clear" w:color="auto" w:fill="FFFFFF"/>
        <w:tabs>
          <w:tab w:val="left" w:pos="499"/>
        </w:tabs>
        <w:spacing w:before="326" w:line="322" w:lineRule="exact"/>
        <w:ind w:left="5" w:right="4147"/>
        <w:rPr>
          <w:b/>
          <w:bCs/>
          <w:spacing w:val="-1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3.2.</w:t>
      </w:r>
      <w:r>
        <w:rPr>
          <w:b/>
          <w:bCs/>
          <w:sz w:val="28"/>
          <w:szCs w:val="28"/>
        </w:rPr>
        <w:tab/>
      </w:r>
      <w:r>
        <w:rPr>
          <w:b/>
          <w:bCs/>
          <w:spacing w:val="-1"/>
          <w:sz w:val="28"/>
          <w:szCs w:val="28"/>
        </w:rPr>
        <w:t>Информационное обеспечение обучения</w:t>
      </w:r>
      <w:r>
        <w:rPr>
          <w:b/>
          <w:bCs/>
          <w:spacing w:val="-1"/>
          <w:sz w:val="28"/>
          <w:szCs w:val="28"/>
        </w:rPr>
        <w:br/>
        <w:t>Перечень рекомендуемых учебных изданий:</w:t>
      </w:r>
    </w:p>
    <w:p w14:paraId="15EAEB0E" w14:textId="77777777" w:rsidR="00A34097" w:rsidRDefault="00A34097" w:rsidP="00A34097">
      <w:pPr>
        <w:shd w:val="clear" w:color="auto" w:fill="FFFFFF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Основные источники:</w:t>
      </w:r>
    </w:p>
    <w:p w14:paraId="704834DA" w14:textId="77777777" w:rsidR="00A34097" w:rsidRDefault="00A34097" w:rsidP="00A34097">
      <w:pPr>
        <w:shd w:val="clear" w:color="auto" w:fill="FFFFFF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1.Ващенко Е.Д. Русский язык и культура речи. - Ростов н/Д: Феникс, 201</w:t>
      </w:r>
      <w:r w:rsidR="00341BD0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</w:p>
    <w:p w14:paraId="1D2074F3" w14:textId="77777777" w:rsidR="00A34097" w:rsidRDefault="00A34097" w:rsidP="00A34097">
      <w:pPr>
        <w:shd w:val="clear" w:color="auto" w:fill="FFFFFF"/>
        <w:spacing w:line="322" w:lineRule="exact"/>
      </w:pPr>
      <w:r>
        <w:rPr>
          <w:iCs/>
          <w:sz w:val="28"/>
          <w:szCs w:val="28"/>
        </w:rPr>
        <w:t>2.</w:t>
      </w:r>
      <w:r>
        <w:rPr>
          <w:sz w:val="28"/>
          <w:szCs w:val="28"/>
        </w:rPr>
        <w:t>Самойлова Е.А. Русский язык и культура речи.- Учебное пособие.- М.: ИД ФОРУМ, 20</w:t>
      </w:r>
      <w:r w:rsidR="00341BD0">
        <w:rPr>
          <w:sz w:val="28"/>
          <w:szCs w:val="28"/>
        </w:rPr>
        <w:t>1</w:t>
      </w:r>
      <w:r>
        <w:rPr>
          <w:sz w:val="28"/>
          <w:szCs w:val="28"/>
        </w:rPr>
        <w:t>9.</w:t>
      </w:r>
    </w:p>
    <w:p w14:paraId="01335B88" w14:textId="77777777" w:rsidR="00A34097" w:rsidRDefault="00A34097" w:rsidP="00A34097">
      <w:pPr>
        <w:shd w:val="clear" w:color="auto" w:fill="FFFFFF"/>
        <w:tabs>
          <w:tab w:val="left" w:pos="739"/>
        </w:tabs>
        <w:spacing w:line="322" w:lineRule="exact"/>
        <w:rPr>
          <w:spacing w:val="-12"/>
          <w:sz w:val="28"/>
          <w:szCs w:val="28"/>
        </w:rPr>
      </w:pPr>
      <w:r>
        <w:rPr>
          <w:sz w:val="28"/>
          <w:szCs w:val="28"/>
        </w:rPr>
        <w:t>3. Новикова Л.И. Соловьева Н.Ю. Учебное пособие. – М. 20</w:t>
      </w:r>
      <w:r w:rsidR="00341BD0">
        <w:rPr>
          <w:sz w:val="28"/>
          <w:szCs w:val="28"/>
        </w:rPr>
        <w:t>2</w:t>
      </w:r>
      <w:r>
        <w:rPr>
          <w:sz w:val="28"/>
          <w:szCs w:val="28"/>
        </w:rPr>
        <w:t>0.</w:t>
      </w:r>
    </w:p>
    <w:p w14:paraId="2A4B2E4C" w14:textId="77777777" w:rsidR="00A34097" w:rsidRDefault="00A34097" w:rsidP="00A34097">
      <w:pPr>
        <w:shd w:val="clear" w:color="auto" w:fill="FFFFFF"/>
        <w:tabs>
          <w:tab w:val="left" w:pos="739"/>
        </w:tabs>
        <w:spacing w:line="322" w:lineRule="exact"/>
        <w:rPr>
          <w:spacing w:val="-12"/>
          <w:sz w:val="28"/>
          <w:szCs w:val="28"/>
        </w:rPr>
      </w:pPr>
      <w:r>
        <w:rPr>
          <w:sz w:val="28"/>
          <w:szCs w:val="28"/>
        </w:rPr>
        <w:t>4. Кузнецова Н.В. Русский язык и культура речи. Учебник. – 3-е изд.- М.: Форум, 201</w:t>
      </w:r>
      <w:r w:rsidR="00341BD0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</w:p>
    <w:p w14:paraId="213BF4CD" w14:textId="77777777" w:rsidR="00A34097" w:rsidRDefault="00A34097" w:rsidP="00A34097">
      <w:pPr>
        <w:shd w:val="clear" w:color="auto" w:fill="FFFFFF"/>
        <w:tabs>
          <w:tab w:val="left" w:pos="739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5. Розенталь Д.Э. Русский язык. - М.: Дрофа. 20</w:t>
      </w:r>
      <w:r w:rsidR="00341BD0">
        <w:rPr>
          <w:sz w:val="28"/>
          <w:szCs w:val="28"/>
        </w:rPr>
        <w:t>2</w:t>
      </w:r>
      <w:r>
        <w:rPr>
          <w:sz w:val="28"/>
          <w:szCs w:val="28"/>
        </w:rPr>
        <w:t>0.</w:t>
      </w:r>
    </w:p>
    <w:p w14:paraId="142B1DA0" w14:textId="77777777" w:rsidR="00A34097" w:rsidRDefault="00A34097" w:rsidP="00A34097">
      <w:pPr>
        <w:shd w:val="clear" w:color="auto" w:fill="FFFFFF"/>
        <w:tabs>
          <w:tab w:val="left" w:pos="739"/>
        </w:tabs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5442FF">
        <w:rPr>
          <w:sz w:val="28"/>
          <w:szCs w:val="28"/>
        </w:rPr>
        <w:t xml:space="preserve">О.Е. </w:t>
      </w:r>
      <w:proofErr w:type="spellStart"/>
      <w:r w:rsidRPr="005442FF">
        <w:rPr>
          <w:sz w:val="28"/>
          <w:szCs w:val="28"/>
        </w:rPr>
        <w:t>Гайбарян</w:t>
      </w:r>
      <w:proofErr w:type="spellEnd"/>
      <w:r w:rsidRPr="005442FF">
        <w:rPr>
          <w:sz w:val="28"/>
          <w:szCs w:val="28"/>
        </w:rPr>
        <w:t>, А.В. Кузнецова. Русский яз</w:t>
      </w:r>
      <w:r>
        <w:rPr>
          <w:sz w:val="28"/>
          <w:szCs w:val="28"/>
        </w:rPr>
        <w:t xml:space="preserve">ык : орфограммы и </w:t>
      </w:r>
      <w:proofErr w:type="spellStart"/>
      <w:r>
        <w:rPr>
          <w:sz w:val="28"/>
          <w:szCs w:val="28"/>
        </w:rPr>
        <w:t>пунктограммы</w:t>
      </w:r>
      <w:proofErr w:type="spellEnd"/>
      <w:r>
        <w:rPr>
          <w:sz w:val="28"/>
          <w:szCs w:val="28"/>
        </w:rPr>
        <w:t xml:space="preserve"> </w:t>
      </w:r>
      <w:r w:rsidRPr="005442FF">
        <w:rPr>
          <w:sz w:val="28"/>
          <w:szCs w:val="28"/>
        </w:rPr>
        <w:t xml:space="preserve"> - </w:t>
      </w:r>
      <w:proofErr w:type="spellStart"/>
      <w:r w:rsidRPr="005442FF">
        <w:rPr>
          <w:sz w:val="28"/>
          <w:szCs w:val="28"/>
        </w:rPr>
        <w:t>Ростов</w:t>
      </w:r>
      <w:proofErr w:type="spellEnd"/>
      <w:r w:rsidRPr="005442FF">
        <w:rPr>
          <w:sz w:val="28"/>
          <w:szCs w:val="28"/>
        </w:rPr>
        <w:t xml:space="preserve"> н/Д : Феникс, 201</w:t>
      </w:r>
      <w:r w:rsidR="00341BD0">
        <w:rPr>
          <w:sz w:val="28"/>
          <w:szCs w:val="28"/>
        </w:rPr>
        <w:t>8</w:t>
      </w:r>
      <w:r w:rsidRPr="005442FF">
        <w:rPr>
          <w:sz w:val="28"/>
          <w:szCs w:val="28"/>
        </w:rPr>
        <w:t>. - 189 с.</w:t>
      </w:r>
      <w:r>
        <w:rPr>
          <w:sz w:val="28"/>
          <w:szCs w:val="28"/>
        </w:rPr>
        <w:t>(электронный учебник)</w:t>
      </w:r>
    </w:p>
    <w:p w14:paraId="551C4759" w14:textId="77777777" w:rsidR="00A34097" w:rsidRDefault="00A34097" w:rsidP="00A34097">
      <w:pPr>
        <w:shd w:val="clear" w:color="auto" w:fill="FFFFFF"/>
        <w:tabs>
          <w:tab w:val="left" w:pos="739"/>
        </w:tabs>
        <w:spacing w:line="322" w:lineRule="exact"/>
        <w:rPr>
          <w:spacing w:val="-16"/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5442FF">
        <w:rPr>
          <w:sz w:val="28"/>
          <w:szCs w:val="28"/>
        </w:rPr>
        <w:t xml:space="preserve">О. Е. </w:t>
      </w:r>
      <w:proofErr w:type="spellStart"/>
      <w:r w:rsidRPr="005442FF">
        <w:rPr>
          <w:sz w:val="28"/>
          <w:szCs w:val="28"/>
        </w:rPr>
        <w:t>Гайбарян</w:t>
      </w:r>
      <w:proofErr w:type="spellEnd"/>
      <w:r w:rsidRPr="005442FF">
        <w:rPr>
          <w:sz w:val="28"/>
          <w:szCs w:val="28"/>
        </w:rPr>
        <w:t>, А. В. Кузнецова.</w:t>
      </w:r>
      <w:r>
        <w:rPr>
          <w:sz w:val="28"/>
          <w:szCs w:val="28"/>
        </w:rPr>
        <w:t xml:space="preserve"> </w:t>
      </w:r>
      <w:r w:rsidRPr="005442FF">
        <w:rPr>
          <w:sz w:val="28"/>
          <w:szCs w:val="28"/>
        </w:rPr>
        <w:t xml:space="preserve">Русский язык : </w:t>
      </w:r>
      <w:r>
        <w:rPr>
          <w:sz w:val="28"/>
          <w:szCs w:val="28"/>
        </w:rPr>
        <w:t>учебно-практический справочник.</w:t>
      </w:r>
      <w:r w:rsidRPr="005442FF">
        <w:rPr>
          <w:sz w:val="28"/>
          <w:szCs w:val="28"/>
        </w:rPr>
        <w:t xml:space="preserve"> - Ростов-н/Д : Феникс, 201</w:t>
      </w:r>
      <w:r w:rsidR="00341BD0">
        <w:rPr>
          <w:sz w:val="28"/>
          <w:szCs w:val="28"/>
        </w:rPr>
        <w:t>8</w:t>
      </w:r>
      <w:r w:rsidRPr="005442FF">
        <w:rPr>
          <w:sz w:val="28"/>
          <w:szCs w:val="28"/>
        </w:rPr>
        <w:t xml:space="preserve">. - 240 с. </w:t>
      </w:r>
      <w:r>
        <w:rPr>
          <w:sz w:val="28"/>
          <w:szCs w:val="28"/>
        </w:rPr>
        <w:t>(электронный учебник)</w:t>
      </w:r>
    </w:p>
    <w:p w14:paraId="38E9F6B7" w14:textId="77777777" w:rsidR="00A34097" w:rsidRDefault="00A34097" w:rsidP="00A34097">
      <w:pPr>
        <w:shd w:val="clear" w:color="auto" w:fill="FFFFFF"/>
        <w:spacing w:before="317" w:line="322" w:lineRule="exact"/>
        <w:ind w:left="29"/>
        <w:rPr>
          <w:sz w:val="28"/>
          <w:szCs w:val="28"/>
        </w:rPr>
      </w:pPr>
      <w:r>
        <w:rPr>
          <w:sz w:val="28"/>
          <w:szCs w:val="28"/>
        </w:rPr>
        <w:t>Дополнительные источники:</w:t>
      </w:r>
    </w:p>
    <w:p w14:paraId="02AA9051" w14:textId="77777777" w:rsidR="00A34097" w:rsidRDefault="00A34097" w:rsidP="00A34097">
      <w:pPr>
        <w:numPr>
          <w:ilvl w:val="0"/>
          <w:numId w:val="9"/>
        </w:numPr>
        <w:shd w:val="clear" w:color="auto" w:fill="FFFFFF"/>
        <w:tabs>
          <w:tab w:val="left" w:pos="744"/>
        </w:tabs>
        <w:spacing w:line="322" w:lineRule="exact"/>
        <w:rPr>
          <w:spacing w:val="-23"/>
          <w:sz w:val="28"/>
          <w:szCs w:val="28"/>
        </w:rPr>
      </w:pPr>
      <w:r>
        <w:rPr>
          <w:sz w:val="28"/>
          <w:szCs w:val="28"/>
        </w:rPr>
        <w:t>Александров В.Н., Александрова О.И. Русский язык. - М.: Русское слово, 201</w:t>
      </w:r>
      <w:r w:rsidR="00341BD0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14:paraId="646F31FD" w14:textId="77777777" w:rsidR="00A34097" w:rsidRDefault="00A34097" w:rsidP="00A34097">
      <w:pPr>
        <w:numPr>
          <w:ilvl w:val="0"/>
          <w:numId w:val="9"/>
        </w:numPr>
        <w:shd w:val="clear" w:color="auto" w:fill="FFFFFF"/>
        <w:tabs>
          <w:tab w:val="left" w:pos="744"/>
        </w:tabs>
        <w:spacing w:line="322" w:lineRule="exact"/>
        <w:rPr>
          <w:spacing w:val="-14"/>
          <w:sz w:val="28"/>
          <w:szCs w:val="28"/>
        </w:rPr>
      </w:pPr>
      <w:r>
        <w:rPr>
          <w:sz w:val="28"/>
          <w:szCs w:val="28"/>
        </w:rPr>
        <w:t>Колтуна М.В. Язык и деловое общение. - М.: Просвещение. 201</w:t>
      </w:r>
      <w:r w:rsidR="00341BD0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18DDAA74" w14:textId="77777777" w:rsidR="00A34097" w:rsidRDefault="00A34097" w:rsidP="00A34097">
      <w:pPr>
        <w:numPr>
          <w:ilvl w:val="0"/>
          <w:numId w:val="9"/>
        </w:numPr>
        <w:shd w:val="clear" w:color="auto" w:fill="FFFFFF"/>
        <w:tabs>
          <w:tab w:val="left" w:pos="744"/>
        </w:tabs>
        <w:spacing w:line="322" w:lineRule="exact"/>
        <w:rPr>
          <w:spacing w:val="-11"/>
          <w:sz w:val="28"/>
          <w:szCs w:val="28"/>
        </w:rPr>
      </w:pPr>
      <w:r>
        <w:rPr>
          <w:sz w:val="28"/>
          <w:szCs w:val="28"/>
        </w:rPr>
        <w:t>Розенталь Д.Э. Практическая стилистика русского языка. - М.: Дрофа, 201</w:t>
      </w:r>
      <w:r w:rsidR="00341BD0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14:paraId="0AE0F212" w14:textId="77777777" w:rsidR="00A34097" w:rsidRDefault="00A34097" w:rsidP="00A34097">
      <w:pPr>
        <w:numPr>
          <w:ilvl w:val="0"/>
          <w:numId w:val="9"/>
        </w:numPr>
        <w:shd w:val="clear" w:color="auto" w:fill="FFFFFF"/>
        <w:tabs>
          <w:tab w:val="left" w:pos="744"/>
        </w:tabs>
        <w:spacing w:line="322" w:lineRule="exact"/>
        <w:rPr>
          <w:spacing w:val="-14"/>
          <w:sz w:val="28"/>
          <w:szCs w:val="28"/>
        </w:rPr>
      </w:pPr>
      <w:r>
        <w:rPr>
          <w:sz w:val="28"/>
          <w:szCs w:val="28"/>
        </w:rPr>
        <w:t>Сенкевич М.П. Стилистика научной речи и литературное редактирование. -М.: Просвещение. - 20</w:t>
      </w:r>
      <w:r w:rsidR="00341BD0">
        <w:rPr>
          <w:sz w:val="28"/>
          <w:szCs w:val="28"/>
        </w:rPr>
        <w:t>1</w:t>
      </w:r>
      <w:r>
        <w:rPr>
          <w:sz w:val="28"/>
          <w:szCs w:val="28"/>
        </w:rPr>
        <w:t>8.</w:t>
      </w:r>
    </w:p>
    <w:p w14:paraId="72B34C6A" w14:textId="533E4A4E" w:rsidR="00A34097" w:rsidRDefault="00A34097" w:rsidP="006471C8">
      <w:pPr>
        <w:numPr>
          <w:ilvl w:val="0"/>
          <w:numId w:val="9"/>
        </w:numPr>
        <w:shd w:val="clear" w:color="auto" w:fill="FFFFFF"/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 xml:space="preserve">Журналы «Специалист», «Медицинская сестра» 2010-2011 </w:t>
      </w:r>
      <w:proofErr w:type="spellStart"/>
      <w:r>
        <w:rPr>
          <w:sz w:val="28"/>
          <w:szCs w:val="28"/>
        </w:rPr>
        <w:t>г.г</w:t>
      </w:r>
      <w:proofErr w:type="spellEnd"/>
      <w:r>
        <w:rPr>
          <w:sz w:val="28"/>
          <w:szCs w:val="28"/>
        </w:rPr>
        <w:t>.</w:t>
      </w:r>
    </w:p>
    <w:p w14:paraId="4F4989F5" w14:textId="37A673F6" w:rsidR="006471C8" w:rsidRDefault="006471C8" w:rsidP="006471C8">
      <w:pPr>
        <w:shd w:val="clear" w:color="auto" w:fill="FFFFFF"/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15</w:t>
      </w:r>
    </w:p>
    <w:p w14:paraId="63878155" w14:textId="77777777" w:rsidR="00A34097" w:rsidRPr="002B38F0" w:rsidRDefault="00A34097" w:rsidP="00A34097">
      <w:pPr>
        <w:shd w:val="clear" w:color="auto" w:fill="FFFFFF"/>
        <w:ind w:left="250" w:right="1037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br w:type="page"/>
      </w:r>
      <w:r w:rsidRPr="002B38F0">
        <w:rPr>
          <w:b/>
          <w:bCs/>
          <w:spacing w:val="-1"/>
          <w:sz w:val="28"/>
          <w:szCs w:val="28"/>
        </w:rPr>
        <w:lastRenderedPageBreak/>
        <w:t xml:space="preserve">4. КОНТРОЛЬ И ОЦЕНКА РЕЗУЛЬТАТОВ ОСВОЕНИЯ УЧЕБНОЙ </w:t>
      </w:r>
      <w:r w:rsidRPr="002B38F0">
        <w:rPr>
          <w:b/>
          <w:bCs/>
          <w:sz w:val="28"/>
          <w:szCs w:val="28"/>
        </w:rPr>
        <w:t>ДИСЦИПЛИНЫ</w:t>
      </w:r>
    </w:p>
    <w:p w14:paraId="60797969" w14:textId="77777777" w:rsidR="00A34097" w:rsidRDefault="00A34097" w:rsidP="00A34097">
      <w:pPr>
        <w:shd w:val="clear" w:color="auto" w:fill="FFFFFF"/>
        <w:ind w:left="115" w:right="149"/>
        <w:jc w:val="both"/>
        <w:rPr>
          <w:b/>
          <w:bCs/>
          <w:sz w:val="28"/>
          <w:szCs w:val="28"/>
        </w:rPr>
      </w:pPr>
    </w:p>
    <w:p w14:paraId="2F33A1B0" w14:textId="77777777" w:rsidR="00A34097" w:rsidRPr="002B38F0" w:rsidRDefault="00A34097" w:rsidP="00A34097">
      <w:pPr>
        <w:shd w:val="clear" w:color="auto" w:fill="FFFFFF"/>
        <w:ind w:left="115" w:right="149"/>
        <w:jc w:val="both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t xml:space="preserve">Контроль и оценка </w:t>
      </w:r>
      <w:r w:rsidRPr="002B38F0">
        <w:rPr>
          <w:sz w:val="28"/>
          <w:szCs w:val="28"/>
        </w:rPr>
        <w:t>результатов освоения дисциплины осуществляется преподавателем в процессе проведения лабораторных занятий, тестирования, а также выполнения обучающимися индивидуальных заданий, творческих работ, рефератов.</w:t>
      </w:r>
    </w:p>
    <w:p w14:paraId="6ACEB008" w14:textId="77777777" w:rsidR="00A34097" w:rsidRPr="002B38F0" w:rsidRDefault="00A34097" w:rsidP="00A34097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14"/>
        <w:gridCol w:w="4853"/>
      </w:tblGrid>
      <w:tr w:rsidR="00A34097" w:rsidRPr="00D43546" w14:paraId="3C33133D" w14:textId="77777777" w:rsidTr="00AE3DC2">
        <w:trPr>
          <w:trHeight w:hRule="exact" w:val="658"/>
        </w:trPr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40D9B" w14:textId="77777777" w:rsidR="00A34097" w:rsidRPr="00D43546" w:rsidRDefault="00A34097" w:rsidP="00AE3DC2">
            <w:pPr>
              <w:shd w:val="clear" w:color="auto" w:fill="FFFFFF"/>
              <w:ind w:left="456" w:right="456"/>
              <w:rPr>
                <w:sz w:val="24"/>
                <w:szCs w:val="24"/>
              </w:rPr>
            </w:pPr>
            <w:r w:rsidRPr="00D43546">
              <w:rPr>
                <w:b/>
                <w:bCs/>
                <w:spacing w:val="-1"/>
                <w:sz w:val="24"/>
                <w:szCs w:val="24"/>
              </w:rPr>
              <w:t xml:space="preserve">Результаты обучения (освоенные </w:t>
            </w:r>
            <w:r w:rsidRPr="00D43546">
              <w:rPr>
                <w:b/>
                <w:bCs/>
                <w:sz w:val="24"/>
                <w:szCs w:val="24"/>
              </w:rPr>
              <w:t>умения, усвоенные знания):</w:t>
            </w:r>
          </w:p>
        </w:tc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ABFF6" w14:textId="77777777" w:rsidR="00A34097" w:rsidRPr="00D43546" w:rsidRDefault="00A34097" w:rsidP="00AE3DC2">
            <w:pPr>
              <w:shd w:val="clear" w:color="auto" w:fill="FFFFFF"/>
              <w:ind w:left="394" w:right="442" w:firstLine="34"/>
              <w:rPr>
                <w:sz w:val="24"/>
                <w:szCs w:val="24"/>
              </w:rPr>
            </w:pPr>
            <w:r w:rsidRPr="00D43546">
              <w:rPr>
                <w:b/>
                <w:bCs/>
                <w:spacing w:val="-1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A34097" w:rsidRPr="00D43546" w14:paraId="351AD90F" w14:textId="77777777" w:rsidTr="00AE3DC2">
        <w:trPr>
          <w:trHeight w:hRule="exact" w:val="3547"/>
        </w:trPr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5E0F5" w14:textId="77777777" w:rsidR="00A34097" w:rsidRPr="00D43546" w:rsidRDefault="00A34097" w:rsidP="00AE3DC2">
            <w:pPr>
              <w:shd w:val="clear" w:color="auto" w:fill="FFFFFF"/>
              <w:ind w:left="5"/>
              <w:rPr>
                <w:sz w:val="24"/>
                <w:szCs w:val="24"/>
              </w:rPr>
            </w:pPr>
            <w:r w:rsidRPr="00D43546">
              <w:rPr>
                <w:sz w:val="24"/>
                <w:szCs w:val="24"/>
              </w:rPr>
              <w:t>Освоенные умения:</w:t>
            </w:r>
          </w:p>
          <w:p w14:paraId="5B43C9A7" w14:textId="28B22175" w:rsidR="00A34097" w:rsidRPr="00D43546" w:rsidRDefault="00A34097" w:rsidP="00AE3DC2">
            <w:pPr>
              <w:shd w:val="clear" w:color="auto" w:fill="FFFFFF"/>
              <w:tabs>
                <w:tab w:val="left" w:pos="499"/>
              </w:tabs>
              <w:ind w:left="5" w:firstLine="34"/>
              <w:rPr>
                <w:sz w:val="24"/>
                <w:szCs w:val="24"/>
              </w:rPr>
            </w:pPr>
            <w:r w:rsidRPr="00D43546">
              <w:rPr>
                <w:spacing w:val="-29"/>
                <w:sz w:val="24"/>
                <w:szCs w:val="24"/>
              </w:rPr>
              <w:t>1.</w:t>
            </w:r>
            <w:r w:rsidRPr="00D43546">
              <w:rPr>
                <w:sz w:val="24"/>
                <w:szCs w:val="24"/>
              </w:rPr>
              <w:tab/>
              <w:t>строить речь  в  соответствии с</w:t>
            </w:r>
            <w:r w:rsidRPr="00D43546">
              <w:rPr>
                <w:sz w:val="24"/>
                <w:szCs w:val="24"/>
              </w:rPr>
              <w:br/>
              <w:t>языковыми и этическими нормами;</w:t>
            </w:r>
          </w:p>
          <w:p w14:paraId="529C03C7" w14:textId="0E8603ED" w:rsidR="00A34097" w:rsidRPr="00D43546" w:rsidRDefault="00A34097" w:rsidP="00AE3DC2">
            <w:pPr>
              <w:shd w:val="clear" w:color="auto" w:fill="FFFFFF"/>
              <w:tabs>
                <w:tab w:val="left" w:pos="499"/>
              </w:tabs>
              <w:ind w:left="5"/>
              <w:rPr>
                <w:sz w:val="24"/>
                <w:szCs w:val="24"/>
              </w:rPr>
            </w:pPr>
            <w:r w:rsidRPr="00D43546">
              <w:rPr>
                <w:spacing w:val="-12"/>
                <w:sz w:val="24"/>
                <w:szCs w:val="24"/>
              </w:rPr>
              <w:t>2.</w:t>
            </w:r>
            <w:r w:rsidRPr="00D43546">
              <w:rPr>
                <w:sz w:val="24"/>
                <w:szCs w:val="24"/>
              </w:rPr>
              <w:tab/>
              <w:t>анализировать свою речь с точки</w:t>
            </w:r>
            <w:r w:rsidRPr="00D43546">
              <w:rPr>
                <w:sz w:val="24"/>
                <w:szCs w:val="24"/>
              </w:rPr>
              <w:br/>
              <w:t>зрения ее нормативности. Уместности и</w:t>
            </w:r>
            <w:r w:rsidRPr="00D43546">
              <w:rPr>
                <w:sz w:val="24"/>
                <w:szCs w:val="24"/>
              </w:rPr>
              <w:br/>
              <w:t>целесообразности;</w:t>
            </w:r>
          </w:p>
          <w:p w14:paraId="4649C9A7" w14:textId="4C931F91" w:rsidR="00A34097" w:rsidRPr="00D43546" w:rsidRDefault="00A34097" w:rsidP="00AE3DC2">
            <w:pPr>
              <w:shd w:val="clear" w:color="auto" w:fill="FFFFFF"/>
              <w:tabs>
                <w:tab w:val="left" w:pos="499"/>
              </w:tabs>
              <w:ind w:left="5"/>
              <w:rPr>
                <w:sz w:val="24"/>
                <w:szCs w:val="24"/>
              </w:rPr>
            </w:pPr>
            <w:r w:rsidRPr="00D43546">
              <w:rPr>
                <w:spacing w:val="-10"/>
                <w:sz w:val="24"/>
                <w:szCs w:val="24"/>
              </w:rPr>
              <w:t>3.</w:t>
            </w:r>
            <w:r w:rsidRPr="00D43546">
              <w:rPr>
                <w:sz w:val="24"/>
                <w:szCs w:val="24"/>
              </w:rPr>
              <w:tab/>
              <w:t>грамотно  использовать  в</w:t>
            </w:r>
            <w:r w:rsidRPr="00D43546">
              <w:rPr>
                <w:sz w:val="24"/>
                <w:szCs w:val="24"/>
              </w:rPr>
              <w:br/>
            </w:r>
            <w:r w:rsidRPr="00D43546">
              <w:rPr>
                <w:spacing w:val="-1"/>
                <w:sz w:val="24"/>
                <w:szCs w:val="24"/>
              </w:rPr>
              <w:t>профессиональной деятельности</w:t>
            </w:r>
            <w:r w:rsidRPr="00D43546">
              <w:rPr>
                <w:spacing w:val="-1"/>
                <w:sz w:val="24"/>
                <w:szCs w:val="24"/>
              </w:rPr>
              <w:br/>
            </w:r>
            <w:r w:rsidRPr="00D43546">
              <w:rPr>
                <w:sz w:val="24"/>
                <w:szCs w:val="24"/>
              </w:rPr>
              <w:t>медицинскую терминологию.</w:t>
            </w:r>
          </w:p>
        </w:tc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7A134" w14:textId="77777777" w:rsidR="00D43546" w:rsidRDefault="00A34097" w:rsidP="00AE3DC2">
            <w:pPr>
              <w:shd w:val="clear" w:color="auto" w:fill="FFFFFF"/>
              <w:ind w:right="19" w:firstLine="24"/>
              <w:rPr>
                <w:sz w:val="24"/>
                <w:szCs w:val="24"/>
              </w:rPr>
            </w:pPr>
            <w:r w:rsidRPr="00D43546">
              <w:rPr>
                <w:spacing w:val="-1"/>
                <w:sz w:val="24"/>
                <w:szCs w:val="24"/>
              </w:rPr>
              <w:t xml:space="preserve">1,3 Экспертная оценка по </w:t>
            </w:r>
            <w:r w:rsidRPr="00D43546">
              <w:rPr>
                <w:sz w:val="24"/>
                <w:szCs w:val="24"/>
              </w:rPr>
              <w:t xml:space="preserve">установлению соответствия процесса учебной деятельности заданным </w:t>
            </w:r>
            <w:r w:rsidRPr="00D43546">
              <w:rPr>
                <w:spacing w:val="-2"/>
                <w:sz w:val="24"/>
                <w:szCs w:val="24"/>
              </w:rPr>
              <w:t xml:space="preserve">критериям  при  выполнении </w:t>
            </w:r>
            <w:r w:rsidRPr="00D43546">
              <w:rPr>
                <w:sz w:val="24"/>
                <w:szCs w:val="24"/>
              </w:rPr>
              <w:t xml:space="preserve">практического задания на зачете.  </w:t>
            </w:r>
          </w:p>
          <w:p w14:paraId="17C9D5C6" w14:textId="0844ED53" w:rsidR="00A34097" w:rsidRPr="00D43546" w:rsidRDefault="00A34097" w:rsidP="00AE3DC2">
            <w:pPr>
              <w:shd w:val="clear" w:color="auto" w:fill="FFFFFF"/>
              <w:ind w:right="19" w:firstLine="24"/>
              <w:rPr>
                <w:sz w:val="24"/>
                <w:szCs w:val="24"/>
              </w:rPr>
            </w:pPr>
            <w:r w:rsidRPr="00D43546">
              <w:rPr>
                <w:sz w:val="24"/>
                <w:szCs w:val="24"/>
              </w:rPr>
              <w:t xml:space="preserve">2 Экспертная оценка по установлению соответствия продукта учебной деятельности       заданным </w:t>
            </w:r>
            <w:r w:rsidRPr="00D43546">
              <w:rPr>
                <w:spacing w:val="-2"/>
                <w:sz w:val="24"/>
                <w:szCs w:val="24"/>
              </w:rPr>
              <w:t xml:space="preserve">критериям при выполнении </w:t>
            </w:r>
            <w:r w:rsidRPr="00D43546">
              <w:rPr>
                <w:sz w:val="24"/>
                <w:szCs w:val="24"/>
              </w:rPr>
              <w:t>практического задания на зачете.</w:t>
            </w:r>
          </w:p>
        </w:tc>
      </w:tr>
      <w:tr w:rsidR="00A34097" w:rsidRPr="00D43546" w14:paraId="31C0D951" w14:textId="77777777" w:rsidTr="00AE3DC2">
        <w:trPr>
          <w:trHeight w:hRule="exact" w:val="3106"/>
        </w:trPr>
        <w:tc>
          <w:tcPr>
            <w:tcW w:w="5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05DCE7" w14:textId="77777777" w:rsidR="00A34097" w:rsidRPr="00D43546" w:rsidRDefault="00A34097" w:rsidP="00AE3DC2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D43546">
              <w:rPr>
                <w:sz w:val="24"/>
                <w:szCs w:val="24"/>
              </w:rPr>
              <w:t>Усвоенные знания:</w:t>
            </w:r>
          </w:p>
          <w:p w14:paraId="15F87C90" w14:textId="77777777" w:rsidR="00A34097" w:rsidRPr="00D43546" w:rsidRDefault="00A34097" w:rsidP="00AE3DC2">
            <w:pPr>
              <w:shd w:val="clear" w:color="auto" w:fill="FFFFFF"/>
              <w:ind w:left="14"/>
              <w:rPr>
                <w:sz w:val="24"/>
                <w:szCs w:val="24"/>
              </w:rPr>
            </w:pPr>
            <w:r w:rsidRPr="00D43546">
              <w:rPr>
                <w:sz w:val="24"/>
                <w:szCs w:val="24"/>
              </w:rPr>
              <w:t>-  функции      языка      как      средства формирования и трансляции мысли;</w:t>
            </w:r>
          </w:p>
          <w:p w14:paraId="78CF5057" w14:textId="77777777" w:rsidR="00A34097" w:rsidRPr="00D43546" w:rsidRDefault="00A34097" w:rsidP="00AE3DC2">
            <w:pPr>
              <w:shd w:val="clear" w:color="auto" w:fill="FFFFFF"/>
              <w:tabs>
                <w:tab w:val="left" w:pos="293"/>
              </w:tabs>
              <w:ind w:left="14"/>
              <w:rPr>
                <w:sz w:val="24"/>
                <w:szCs w:val="24"/>
              </w:rPr>
            </w:pPr>
            <w:r w:rsidRPr="00D43546">
              <w:rPr>
                <w:sz w:val="24"/>
                <w:szCs w:val="24"/>
              </w:rPr>
              <w:t>-</w:t>
            </w:r>
            <w:r w:rsidRPr="00D43546">
              <w:rPr>
                <w:sz w:val="24"/>
                <w:szCs w:val="24"/>
              </w:rPr>
              <w:tab/>
              <w:t>нормы русского литературного языка;</w:t>
            </w:r>
          </w:p>
          <w:p w14:paraId="444A0401" w14:textId="77777777" w:rsidR="00A34097" w:rsidRPr="00D43546" w:rsidRDefault="00A34097" w:rsidP="00AE3DC2">
            <w:pPr>
              <w:shd w:val="clear" w:color="auto" w:fill="FFFFFF"/>
              <w:tabs>
                <w:tab w:val="left" w:pos="293"/>
              </w:tabs>
              <w:ind w:left="14"/>
              <w:rPr>
                <w:sz w:val="24"/>
                <w:szCs w:val="24"/>
              </w:rPr>
            </w:pPr>
            <w:r w:rsidRPr="00D43546">
              <w:rPr>
                <w:sz w:val="24"/>
                <w:szCs w:val="24"/>
              </w:rPr>
              <w:t>-</w:t>
            </w:r>
            <w:r w:rsidRPr="00D43546">
              <w:rPr>
                <w:sz w:val="24"/>
                <w:szCs w:val="24"/>
              </w:rPr>
              <w:tab/>
              <w:t>специфика устной и письменной речи;</w:t>
            </w:r>
          </w:p>
          <w:p w14:paraId="66887181" w14:textId="77777777" w:rsidR="00A34097" w:rsidRPr="00D43546" w:rsidRDefault="00A34097" w:rsidP="00AE3DC2">
            <w:pPr>
              <w:shd w:val="clear" w:color="auto" w:fill="FFFFFF"/>
              <w:tabs>
                <w:tab w:val="left" w:pos="293"/>
              </w:tabs>
              <w:ind w:left="14" w:firstLine="5"/>
              <w:rPr>
                <w:sz w:val="24"/>
                <w:szCs w:val="24"/>
              </w:rPr>
            </w:pPr>
            <w:r w:rsidRPr="00D43546">
              <w:rPr>
                <w:sz w:val="24"/>
                <w:szCs w:val="24"/>
              </w:rPr>
              <w:t>-</w:t>
            </w:r>
            <w:r w:rsidRPr="00D43546">
              <w:rPr>
                <w:sz w:val="24"/>
                <w:szCs w:val="24"/>
              </w:rPr>
              <w:tab/>
              <w:t>правила продуцирования текстов разных</w:t>
            </w:r>
            <w:r w:rsidRPr="00D43546">
              <w:rPr>
                <w:sz w:val="24"/>
                <w:szCs w:val="24"/>
              </w:rPr>
              <w:br/>
              <w:t>жанров.</w:t>
            </w:r>
          </w:p>
        </w:tc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774539" w14:textId="77777777" w:rsidR="00A34097" w:rsidRPr="00D43546" w:rsidRDefault="00A34097" w:rsidP="00AE3DC2">
            <w:pPr>
              <w:shd w:val="clear" w:color="auto" w:fill="FFFFFF"/>
              <w:ind w:right="19" w:firstLine="5"/>
              <w:rPr>
                <w:sz w:val="24"/>
                <w:szCs w:val="24"/>
              </w:rPr>
            </w:pPr>
            <w:r w:rsidRPr="00D43546">
              <w:rPr>
                <w:sz w:val="24"/>
                <w:szCs w:val="24"/>
              </w:rPr>
              <w:t>Письменный опрос. Устный опрос. Тест-контроль.</w:t>
            </w:r>
          </w:p>
          <w:p w14:paraId="49A749A3" w14:textId="77777777" w:rsidR="00A34097" w:rsidRPr="00D43546" w:rsidRDefault="00A34097" w:rsidP="00AE3DC2">
            <w:pPr>
              <w:shd w:val="clear" w:color="auto" w:fill="FFFFFF"/>
              <w:ind w:right="19"/>
              <w:rPr>
                <w:sz w:val="24"/>
                <w:szCs w:val="24"/>
              </w:rPr>
            </w:pPr>
          </w:p>
        </w:tc>
      </w:tr>
    </w:tbl>
    <w:p w14:paraId="4E5DCFDE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7FFC5083" w14:textId="77777777" w:rsidR="00A34097" w:rsidRPr="002B38F0" w:rsidRDefault="00A34097" w:rsidP="00A34097">
      <w:pPr>
        <w:shd w:val="clear" w:color="auto" w:fill="FFFFFF"/>
        <w:rPr>
          <w:sz w:val="28"/>
          <w:szCs w:val="28"/>
        </w:rPr>
      </w:pPr>
    </w:p>
    <w:p w14:paraId="0DA99BC4" w14:textId="77777777" w:rsidR="003E740F" w:rsidRDefault="000644F4" w:rsidP="000644F4">
      <w:pPr>
        <w:jc w:val="both"/>
        <w:rPr>
          <w:sz w:val="28"/>
          <w:szCs w:val="28"/>
        </w:rPr>
      </w:pPr>
      <w:r w:rsidRPr="002B38F0">
        <w:rPr>
          <w:sz w:val="28"/>
          <w:szCs w:val="28"/>
        </w:rPr>
        <w:t xml:space="preserve"> </w:t>
      </w:r>
    </w:p>
    <w:p w14:paraId="3EC97084" w14:textId="77777777" w:rsidR="003E740F" w:rsidRDefault="003E740F" w:rsidP="003E740F">
      <w:pPr>
        <w:jc w:val="both"/>
        <w:rPr>
          <w:sz w:val="28"/>
          <w:szCs w:val="28"/>
        </w:rPr>
      </w:pPr>
    </w:p>
    <w:p w14:paraId="50EE4847" w14:textId="77777777" w:rsidR="00601D68" w:rsidRDefault="00601D68" w:rsidP="003E740F">
      <w:pPr>
        <w:jc w:val="both"/>
        <w:rPr>
          <w:sz w:val="28"/>
          <w:szCs w:val="28"/>
        </w:rPr>
      </w:pPr>
    </w:p>
    <w:p w14:paraId="60579AD7" w14:textId="77777777" w:rsidR="00601D68" w:rsidRDefault="00601D68" w:rsidP="003E740F">
      <w:pPr>
        <w:jc w:val="both"/>
        <w:rPr>
          <w:sz w:val="28"/>
          <w:szCs w:val="28"/>
        </w:rPr>
      </w:pPr>
    </w:p>
    <w:p w14:paraId="1BDC1C26" w14:textId="77777777" w:rsidR="00601D68" w:rsidRDefault="00601D68" w:rsidP="003E740F">
      <w:pPr>
        <w:jc w:val="both"/>
        <w:rPr>
          <w:sz w:val="28"/>
          <w:szCs w:val="28"/>
        </w:rPr>
      </w:pPr>
    </w:p>
    <w:p w14:paraId="6630A2D0" w14:textId="77777777" w:rsidR="00601D68" w:rsidRDefault="00601D68" w:rsidP="003E740F">
      <w:pPr>
        <w:jc w:val="both"/>
        <w:rPr>
          <w:sz w:val="28"/>
          <w:szCs w:val="28"/>
        </w:rPr>
      </w:pPr>
    </w:p>
    <w:p w14:paraId="72E2EA90" w14:textId="77777777" w:rsidR="00601D68" w:rsidRDefault="00601D68" w:rsidP="003E740F">
      <w:pPr>
        <w:jc w:val="both"/>
        <w:rPr>
          <w:sz w:val="28"/>
          <w:szCs w:val="28"/>
        </w:rPr>
      </w:pPr>
    </w:p>
    <w:p w14:paraId="064D90D3" w14:textId="77777777" w:rsidR="00601D68" w:rsidRDefault="00601D68" w:rsidP="003E740F">
      <w:pPr>
        <w:jc w:val="both"/>
        <w:rPr>
          <w:sz w:val="28"/>
          <w:szCs w:val="28"/>
        </w:rPr>
      </w:pPr>
    </w:p>
    <w:p w14:paraId="68B9A187" w14:textId="77777777" w:rsidR="00601D68" w:rsidRDefault="00601D68" w:rsidP="003E740F">
      <w:pPr>
        <w:jc w:val="both"/>
        <w:rPr>
          <w:sz w:val="28"/>
          <w:szCs w:val="28"/>
        </w:rPr>
      </w:pPr>
    </w:p>
    <w:p w14:paraId="34769EB2" w14:textId="77777777" w:rsidR="00601D68" w:rsidRDefault="00601D68" w:rsidP="003E740F">
      <w:pPr>
        <w:jc w:val="both"/>
        <w:rPr>
          <w:sz w:val="28"/>
          <w:szCs w:val="28"/>
        </w:rPr>
      </w:pPr>
    </w:p>
    <w:p w14:paraId="45B2E6A9" w14:textId="77777777" w:rsidR="00601D68" w:rsidRDefault="00601D68" w:rsidP="003E740F">
      <w:pPr>
        <w:jc w:val="both"/>
        <w:rPr>
          <w:sz w:val="28"/>
          <w:szCs w:val="28"/>
        </w:rPr>
      </w:pPr>
    </w:p>
    <w:p w14:paraId="7B47AC9F" w14:textId="77777777" w:rsidR="00601D68" w:rsidRDefault="00601D68" w:rsidP="003E740F">
      <w:pPr>
        <w:jc w:val="both"/>
        <w:rPr>
          <w:sz w:val="28"/>
          <w:szCs w:val="28"/>
        </w:rPr>
      </w:pPr>
    </w:p>
    <w:p w14:paraId="07B637B1" w14:textId="77777777" w:rsidR="003E740F" w:rsidRDefault="003E740F" w:rsidP="003E7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411EE">
        <w:rPr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74833260" w14:textId="77777777" w:rsidR="000411EE" w:rsidRPr="000411EE" w:rsidRDefault="000411EE" w:rsidP="003E74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Style w:val="a7"/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3901"/>
        <w:gridCol w:w="3045"/>
      </w:tblGrid>
      <w:tr w:rsidR="003E740F" w:rsidRPr="003E740F" w14:paraId="75A838A2" w14:textId="77777777" w:rsidTr="000411EE">
        <w:tc>
          <w:tcPr>
            <w:tcW w:w="3227" w:type="dxa"/>
          </w:tcPr>
          <w:p w14:paraId="68308C1A" w14:textId="77777777" w:rsidR="003E740F" w:rsidRPr="000411EE" w:rsidRDefault="003E740F" w:rsidP="000411EE">
            <w:pPr>
              <w:jc w:val="center"/>
              <w:rPr>
                <w:b/>
                <w:bCs/>
                <w:sz w:val="24"/>
                <w:szCs w:val="24"/>
              </w:rPr>
            </w:pPr>
            <w:r w:rsidRPr="000411EE">
              <w:rPr>
                <w:b/>
                <w:bCs/>
                <w:sz w:val="24"/>
                <w:szCs w:val="24"/>
              </w:rPr>
              <w:t>Результаты</w:t>
            </w:r>
          </w:p>
          <w:p w14:paraId="297BABC5" w14:textId="77777777" w:rsidR="003E740F" w:rsidRPr="000411EE" w:rsidRDefault="003E740F" w:rsidP="000411EE">
            <w:pPr>
              <w:jc w:val="center"/>
              <w:rPr>
                <w:b/>
                <w:bCs/>
                <w:sz w:val="24"/>
                <w:szCs w:val="24"/>
              </w:rPr>
            </w:pPr>
            <w:r w:rsidRPr="000411EE">
              <w:rPr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901" w:type="dxa"/>
          </w:tcPr>
          <w:p w14:paraId="087974BE" w14:textId="77777777" w:rsidR="003E740F" w:rsidRPr="000411EE" w:rsidRDefault="003E740F" w:rsidP="000411EE">
            <w:pPr>
              <w:jc w:val="center"/>
              <w:rPr>
                <w:b/>
                <w:bCs/>
                <w:sz w:val="24"/>
                <w:szCs w:val="24"/>
              </w:rPr>
            </w:pPr>
            <w:r w:rsidRPr="000411EE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045" w:type="dxa"/>
          </w:tcPr>
          <w:p w14:paraId="36805E23" w14:textId="77777777" w:rsidR="003E740F" w:rsidRPr="000411EE" w:rsidRDefault="003E740F" w:rsidP="000411EE">
            <w:pPr>
              <w:jc w:val="center"/>
              <w:rPr>
                <w:b/>
                <w:bCs/>
                <w:sz w:val="24"/>
                <w:szCs w:val="24"/>
              </w:rPr>
            </w:pPr>
            <w:r w:rsidRPr="000411EE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3E740F" w:rsidRPr="003E740F" w14:paraId="2B3E765E" w14:textId="77777777" w:rsidTr="000411EE">
        <w:trPr>
          <w:trHeight w:val="637"/>
        </w:trPr>
        <w:tc>
          <w:tcPr>
            <w:tcW w:w="3227" w:type="dxa"/>
          </w:tcPr>
          <w:p w14:paraId="51918979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901" w:type="dxa"/>
          </w:tcPr>
          <w:p w14:paraId="5753D314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- Демонстрация интереса к выбранной профессии.</w:t>
            </w:r>
          </w:p>
        </w:tc>
        <w:tc>
          <w:tcPr>
            <w:tcW w:w="3045" w:type="dxa"/>
          </w:tcPr>
          <w:p w14:paraId="45D5843A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Экспертное наблюдение и оценка на занятиях.</w:t>
            </w:r>
          </w:p>
        </w:tc>
      </w:tr>
      <w:tr w:rsidR="003E740F" w:rsidRPr="003E740F" w14:paraId="77DA2B63" w14:textId="77777777" w:rsidTr="000411EE">
        <w:trPr>
          <w:trHeight w:val="637"/>
        </w:trPr>
        <w:tc>
          <w:tcPr>
            <w:tcW w:w="3227" w:type="dxa"/>
          </w:tcPr>
          <w:p w14:paraId="164FD110" w14:textId="77777777" w:rsidR="003E740F" w:rsidRPr="003E740F" w:rsidRDefault="003E740F" w:rsidP="0088402D">
            <w:pPr>
              <w:jc w:val="both"/>
              <w:rPr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 xml:space="preserve">ОК.2. </w:t>
            </w:r>
            <w:r w:rsidRPr="003E740F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0F140F48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01" w:type="dxa"/>
          </w:tcPr>
          <w:p w14:paraId="0F9B070A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Обоснование выбора и применение методов и способов решения профессиональных задач проведения лабораторных микробиологических исследований.</w:t>
            </w:r>
          </w:p>
          <w:p w14:paraId="4969C1DB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Демонстрация эффективности и качества выполнения профессиональных задач.</w:t>
            </w:r>
          </w:p>
        </w:tc>
        <w:tc>
          <w:tcPr>
            <w:tcW w:w="3045" w:type="dxa"/>
          </w:tcPr>
          <w:p w14:paraId="793EC360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Экспертное наблюдение и оценка на занятиях.</w:t>
            </w:r>
          </w:p>
        </w:tc>
      </w:tr>
      <w:tr w:rsidR="003E740F" w:rsidRPr="003E740F" w14:paraId="3E44576E" w14:textId="77777777" w:rsidTr="000411EE">
        <w:trPr>
          <w:trHeight w:val="637"/>
        </w:trPr>
        <w:tc>
          <w:tcPr>
            <w:tcW w:w="3227" w:type="dxa"/>
          </w:tcPr>
          <w:p w14:paraId="07BF7C5D" w14:textId="77777777" w:rsidR="003E740F" w:rsidRPr="003E740F" w:rsidRDefault="003E740F" w:rsidP="0088402D">
            <w:pPr>
              <w:jc w:val="both"/>
              <w:rPr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 xml:space="preserve">ОК 3. </w:t>
            </w:r>
            <w:r w:rsidRPr="003E740F">
              <w:rPr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  <w:p w14:paraId="5812B7F4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01" w:type="dxa"/>
          </w:tcPr>
          <w:p w14:paraId="6127E002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Демонстрация способности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045" w:type="dxa"/>
          </w:tcPr>
          <w:p w14:paraId="51C99ACC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Экспертное наблюдение и оценка на занятиях.</w:t>
            </w:r>
          </w:p>
        </w:tc>
      </w:tr>
      <w:tr w:rsidR="003E740F" w:rsidRPr="003E740F" w14:paraId="372895FC" w14:textId="77777777" w:rsidTr="000411EE">
        <w:trPr>
          <w:trHeight w:val="637"/>
        </w:trPr>
        <w:tc>
          <w:tcPr>
            <w:tcW w:w="3227" w:type="dxa"/>
          </w:tcPr>
          <w:p w14:paraId="5EDAF033" w14:textId="77777777" w:rsidR="003E740F" w:rsidRPr="003E740F" w:rsidRDefault="003E740F" w:rsidP="0088402D">
            <w:pPr>
              <w:jc w:val="both"/>
              <w:rPr>
                <w:sz w:val="24"/>
                <w:szCs w:val="24"/>
              </w:rPr>
            </w:pPr>
            <w:r w:rsidRPr="003E740F">
              <w:rPr>
                <w:sz w:val="24"/>
                <w:szCs w:val="24"/>
              </w:rPr>
              <w:t>ОК 6. 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901" w:type="dxa"/>
          </w:tcPr>
          <w:p w14:paraId="103DBB2F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Взаимодействие со студентами, преподавателями в ходе обучения.</w:t>
            </w:r>
          </w:p>
        </w:tc>
        <w:tc>
          <w:tcPr>
            <w:tcW w:w="3045" w:type="dxa"/>
          </w:tcPr>
          <w:p w14:paraId="2B42A7B5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Экспертное наблюдение и оценка на занятиях.</w:t>
            </w:r>
          </w:p>
        </w:tc>
      </w:tr>
      <w:tr w:rsidR="003E740F" w:rsidRPr="003E740F" w14:paraId="1849DEEA" w14:textId="77777777" w:rsidTr="000411EE">
        <w:trPr>
          <w:trHeight w:val="637"/>
        </w:trPr>
        <w:tc>
          <w:tcPr>
            <w:tcW w:w="3227" w:type="dxa"/>
          </w:tcPr>
          <w:p w14:paraId="2B0EA61C" w14:textId="77777777" w:rsidR="003E740F" w:rsidRPr="003E740F" w:rsidRDefault="003E740F" w:rsidP="0088402D">
            <w:pPr>
              <w:jc w:val="both"/>
              <w:rPr>
                <w:sz w:val="24"/>
                <w:szCs w:val="24"/>
              </w:rPr>
            </w:pPr>
            <w:r w:rsidRPr="003E740F">
              <w:rPr>
                <w:sz w:val="24"/>
                <w:szCs w:val="24"/>
              </w:rPr>
              <w:t>ОК 7. Брать ответственность за работу членов команды (подчиненных), за результат выполнения заданий.</w:t>
            </w:r>
          </w:p>
          <w:p w14:paraId="6C075789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01" w:type="dxa"/>
          </w:tcPr>
          <w:p w14:paraId="70B61B07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Проявление ответственности за выполнение задания, за полученный в ходе выполнения заданий результат.</w:t>
            </w:r>
          </w:p>
        </w:tc>
        <w:tc>
          <w:tcPr>
            <w:tcW w:w="3045" w:type="dxa"/>
          </w:tcPr>
          <w:p w14:paraId="1537C9EA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Экспертное наблюдение и оценка на занятиях.</w:t>
            </w:r>
          </w:p>
        </w:tc>
      </w:tr>
      <w:tr w:rsidR="003E740F" w:rsidRPr="003E740F" w14:paraId="19D34C78" w14:textId="77777777" w:rsidTr="000411EE">
        <w:trPr>
          <w:trHeight w:val="637"/>
        </w:trPr>
        <w:tc>
          <w:tcPr>
            <w:tcW w:w="3227" w:type="dxa"/>
          </w:tcPr>
          <w:p w14:paraId="64F986BB" w14:textId="77777777" w:rsidR="003E740F" w:rsidRPr="003E740F" w:rsidRDefault="003E740F" w:rsidP="0088402D">
            <w:pPr>
              <w:jc w:val="both"/>
              <w:rPr>
                <w:sz w:val="24"/>
                <w:szCs w:val="24"/>
              </w:rPr>
            </w:pPr>
            <w:r w:rsidRPr="003E740F">
              <w:rPr>
                <w:sz w:val="24"/>
                <w:szCs w:val="24"/>
              </w:rPr>
      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901" w:type="dxa"/>
          </w:tcPr>
          <w:p w14:paraId="53B297F6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 xml:space="preserve">Планирование студентом личностного развития и повышения профессиональной квалификации. </w:t>
            </w:r>
          </w:p>
        </w:tc>
        <w:tc>
          <w:tcPr>
            <w:tcW w:w="3045" w:type="dxa"/>
          </w:tcPr>
          <w:p w14:paraId="057CA504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Экспертное наблюдение и оценка на занятиях.</w:t>
            </w:r>
          </w:p>
        </w:tc>
      </w:tr>
      <w:tr w:rsidR="003E740F" w:rsidRPr="003E740F" w14:paraId="3E57D5BD" w14:textId="77777777" w:rsidTr="000411EE">
        <w:trPr>
          <w:trHeight w:val="637"/>
        </w:trPr>
        <w:tc>
          <w:tcPr>
            <w:tcW w:w="3227" w:type="dxa"/>
          </w:tcPr>
          <w:p w14:paraId="5A294C0B" w14:textId="77777777" w:rsidR="003E740F" w:rsidRPr="003E740F" w:rsidRDefault="003E740F" w:rsidP="0088402D">
            <w:pPr>
              <w:jc w:val="both"/>
              <w:rPr>
                <w:sz w:val="24"/>
                <w:szCs w:val="24"/>
              </w:rPr>
            </w:pPr>
            <w:r w:rsidRPr="003E740F">
              <w:rPr>
                <w:sz w:val="24"/>
                <w:szCs w:val="24"/>
              </w:rPr>
              <w:t xml:space="preserve">ОК 9. Ориентироваться в условиях смены технологий </w:t>
            </w:r>
            <w:r w:rsidRPr="003E740F">
              <w:rPr>
                <w:sz w:val="24"/>
                <w:szCs w:val="24"/>
              </w:rPr>
              <w:br/>
              <w:t xml:space="preserve">в профессиональной деятельности. </w:t>
            </w:r>
          </w:p>
        </w:tc>
        <w:tc>
          <w:tcPr>
            <w:tcW w:w="3901" w:type="dxa"/>
          </w:tcPr>
          <w:p w14:paraId="7D572187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Проявление интереса к инновациям в сфере профессиональной деятельности.</w:t>
            </w:r>
          </w:p>
        </w:tc>
        <w:tc>
          <w:tcPr>
            <w:tcW w:w="3045" w:type="dxa"/>
          </w:tcPr>
          <w:p w14:paraId="12AE2897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Экспертное наблюдение и оценка на занятиях.</w:t>
            </w:r>
          </w:p>
        </w:tc>
      </w:tr>
      <w:tr w:rsidR="003E740F" w:rsidRPr="003E740F" w14:paraId="0E205BEF" w14:textId="77777777" w:rsidTr="000411EE">
        <w:trPr>
          <w:trHeight w:val="637"/>
        </w:trPr>
        <w:tc>
          <w:tcPr>
            <w:tcW w:w="3227" w:type="dxa"/>
          </w:tcPr>
          <w:p w14:paraId="4AAF85EE" w14:textId="77777777" w:rsidR="003E740F" w:rsidRPr="003E740F" w:rsidRDefault="003E740F" w:rsidP="0088402D">
            <w:pPr>
              <w:jc w:val="both"/>
              <w:rPr>
                <w:sz w:val="24"/>
                <w:szCs w:val="24"/>
              </w:rPr>
            </w:pPr>
            <w:r w:rsidRPr="003E740F">
              <w:rPr>
                <w:sz w:val="24"/>
                <w:szCs w:val="24"/>
              </w:rPr>
              <w:t xml:space="preserve">ОК 10. Бережно относиться к историческому наследию и </w:t>
            </w:r>
            <w:r w:rsidRPr="003E740F">
              <w:rPr>
                <w:sz w:val="24"/>
                <w:szCs w:val="24"/>
              </w:rPr>
              <w:lastRenderedPageBreak/>
              <w:t>культурным традициям народа, уважать социальные, культурные и религиозные различия.</w:t>
            </w:r>
          </w:p>
          <w:p w14:paraId="4AB1E63C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01" w:type="dxa"/>
          </w:tcPr>
          <w:p w14:paraId="25DA5F6B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lastRenderedPageBreak/>
              <w:t xml:space="preserve">Демонстрация бережного отношения к историческому </w:t>
            </w:r>
            <w:r w:rsidRPr="003E740F">
              <w:rPr>
                <w:bCs/>
                <w:sz w:val="24"/>
                <w:szCs w:val="24"/>
              </w:rPr>
              <w:lastRenderedPageBreak/>
              <w:t>наследию и культурным традициям народа, уважения к социальным, культурным и религиозным различиям.</w:t>
            </w:r>
          </w:p>
        </w:tc>
        <w:tc>
          <w:tcPr>
            <w:tcW w:w="3045" w:type="dxa"/>
          </w:tcPr>
          <w:p w14:paraId="458B5A9F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lastRenderedPageBreak/>
              <w:t>Экспертное наблюдение и оценка на занятиях.</w:t>
            </w:r>
          </w:p>
        </w:tc>
      </w:tr>
      <w:tr w:rsidR="003E740F" w:rsidRPr="003E740F" w14:paraId="1AB01859" w14:textId="77777777" w:rsidTr="000411EE">
        <w:trPr>
          <w:trHeight w:val="637"/>
        </w:trPr>
        <w:tc>
          <w:tcPr>
            <w:tcW w:w="3227" w:type="dxa"/>
          </w:tcPr>
          <w:p w14:paraId="0A738EF5" w14:textId="77777777" w:rsidR="003E740F" w:rsidRPr="003E740F" w:rsidRDefault="003E740F" w:rsidP="0088402D">
            <w:pPr>
              <w:jc w:val="both"/>
              <w:rPr>
                <w:sz w:val="24"/>
                <w:szCs w:val="24"/>
              </w:rPr>
            </w:pPr>
            <w:r w:rsidRPr="003E740F">
              <w:rPr>
                <w:sz w:val="24"/>
                <w:szCs w:val="24"/>
              </w:rPr>
              <w:t>ОК 11. Быть готовым брать на себя нравственные обязательства по отношению к природе, обществу и человеку.</w:t>
            </w:r>
          </w:p>
        </w:tc>
        <w:tc>
          <w:tcPr>
            <w:tcW w:w="3901" w:type="dxa"/>
          </w:tcPr>
          <w:p w14:paraId="0E400A26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Демонстрация готовности брать на себя нравственные обязательства по отношению к природе, обществу и человеку.</w:t>
            </w:r>
          </w:p>
        </w:tc>
        <w:tc>
          <w:tcPr>
            <w:tcW w:w="3045" w:type="dxa"/>
          </w:tcPr>
          <w:p w14:paraId="49D20FAC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Экспертное наблюдение и оценка на занятиях.</w:t>
            </w:r>
          </w:p>
        </w:tc>
      </w:tr>
      <w:tr w:rsidR="003E740F" w:rsidRPr="003E740F" w14:paraId="08BC4F94" w14:textId="77777777" w:rsidTr="000411EE">
        <w:trPr>
          <w:trHeight w:val="637"/>
        </w:trPr>
        <w:tc>
          <w:tcPr>
            <w:tcW w:w="3227" w:type="dxa"/>
          </w:tcPr>
          <w:p w14:paraId="70A2C028" w14:textId="77777777" w:rsidR="003E740F" w:rsidRPr="003E740F" w:rsidRDefault="003E740F" w:rsidP="0088402D">
            <w:pPr>
              <w:jc w:val="both"/>
              <w:rPr>
                <w:sz w:val="24"/>
                <w:szCs w:val="24"/>
              </w:rPr>
            </w:pPr>
            <w:r w:rsidRPr="003E740F">
              <w:rPr>
                <w:sz w:val="24"/>
                <w:szCs w:val="24"/>
              </w:rPr>
              <w:t>ОК 12. Оказывать первую медицинскую помощь при неотложных состояниях.</w:t>
            </w:r>
          </w:p>
          <w:p w14:paraId="2EB2B6B8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3901" w:type="dxa"/>
          </w:tcPr>
          <w:p w14:paraId="191871CF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Демонстрация готовности оказывать первую медицинскую помощь при неотложных состояниях.</w:t>
            </w:r>
          </w:p>
        </w:tc>
        <w:tc>
          <w:tcPr>
            <w:tcW w:w="3045" w:type="dxa"/>
          </w:tcPr>
          <w:p w14:paraId="59D2D82E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Экспертное наблюдение и оценка на занятиях.</w:t>
            </w:r>
          </w:p>
        </w:tc>
      </w:tr>
      <w:tr w:rsidR="003E740F" w:rsidRPr="003E740F" w14:paraId="71E89034" w14:textId="77777777" w:rsidTr="000411EE">
        <w:trPr>
          <w:trHeight w:val="637"/>
        </w:trPr>
        <w:tc>
          <w:tcPr>
            <w:tcW w:w="3227" w:type="dxa"/>
          </w:tcPr>
          <w:p w14:paraId="3B45A5B3" w14:textId="77777777" w:rsidR="003E740F" w:rsidRPr="003E740F" w:rsidRDefault="003E740F" w:rsidP="0088402D">
            <w:pPr>
              <w:jc w:val="both"/>
              <w:rPr>
                <w:sz w:val="24"/>
                <w:szCs w:val="24"/>
              </w:rPr>
            </w:pPr>
            <w:r w:rsidRPr="003E740F">
              <w:rPr>
                <w:sz w:val="24"/>
                <w:szCs w:val="24"/>
              </w:rPr>
              <w:t>ОК 13. 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3901" w:type="dxa"/>
          </w:tcPr>
          <w:p w14:paraId="79F2A20F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Соблюдение правил по охране труда, технике безопасности и санитарно-эпидемиологического режима на рабочем месте.</w:t>
            </w:r>
          </w:p>
        </w:tc>
        <w:tc>
          <w:tcPr>
            <w:tcW w:w="3045" w:type="dxa"/>
          </w:tcPr>
          <w:p w14:paraId="6C401813" w14:textId="77777777" w:rsidR="003E740F" w:rsidRPr="003E740F" w:rsidRDefault="003E740F" w:rsidP="0088402D">
            <w:pPr>
              <w:jc w:val="both"/>
              <w:rPr>
                <w:bCs/>
                <w:sz w:val="24"/>
                <w:szCs w:val="24"/>
              </w:rPr>
            </w:pPr>
            <w:r w:rsidRPr="003E740F">
              <w:rPr>
                <w:bCs/>
                <w:sz w:val="24"/>
                <w:szCs w:val="24"/>
              </w:rPr>
              <w:t>Экспертное наблюдение и оценка на занятиях.</w:t>
            </w:r>
          </w:p>
        </w:tc>
      </w:tr>
    </w:tbl>
    <w:p w14:paraId="01F10C1D" w14:textId="77777777" w:rsidR="003E740F" w:rsidRPr="003E740F" w:rsidRDefault="003E740F" w:rsidP="00A34097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/>
        <w:jc w:val="center"/>
        <w:outlineLvl w:val="0"/>
        <w:rPr>
          <w:sz w:val="24"/>
          <w:szCs w:val="24"/>
        </w:rPr>
      </w:pPr>
    </w:p>
    <w:sectPr w:rsidR="003E740F" w:rsidRPr="003E740F" w:rsidSect="00A34097">
      <w:footerReference w:type="default" r:id="rId9"/>
      <w:type w:val="continuous"/>
      <w:pgSz w:w="11909" w:h="16834"/>
      <w:pgMar w:top="1134" w:right="567" w:bottom="1134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F36DD" w14:textId="77777777" w:rsidR="00373746" w:rsidRDefault="00373746" w:rsidP="00244071">
      <w:r>
        <w:separator/>
      </w:r>
    </w:p>
  </w:endnote>
  <w:endnote w:type="continuationSeparator" w:id="0">
    <w:p w14:paraId="6F4BCC8D" w14:textId="77777777" w:rsidR="00373746" w:rsidRDefault="00373746" w:rsidP="00244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4CF6C" w14:textId="77777777" w:rsidR="005E74C7" w:rsidRDefault="00592E6C">
    <w:pPr>
      <w:pStyle w:val="a5"/>
      <w:jc w:val="right"/>
    </w:pPr>
    <w:r>
      <w:rPr>
        <w:noProof/>
      </w:rPr>
      <w:fldChar w:fldCharType="begin"/>
    </w:r>
    <w:r w:rsidR="003E740F">
      <w:rPr>
        <w:noProof/>
      </w:rPr>
      <w:instrText>PAGE   \* MERGEFORMAT</w:instrText>
    </w:r>
    <w:r>
      <w:rPr>
        <w:noProof/>
      </w:rPr>
      <w:fldChar w:fldCharType="separate"/>
    </w:r>
    <w:r w:rsidR="000411EE">
      <w:rPr>
        <w:noProof/>
      </w:rPr>
      <w:t>4</w:t>
    </w:r>
    <w:r>
      <w:rPr>
        <w:noProof/>
      </w:rPr>
      <w:fldChar w:fldCharType="end"/>
    </w:r>
  </w:p>
  <w:p w14:paraId="4E562299" w14:textId="77777777" w:rsidR="005E74C7" w:rsidRDefault="005E74C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C1BF8" w14:textId="77777777" w:rsidR="005E74C7" w:rsidRDefault="00592E6C">
    <w:pPr>
      <w:pStyle w:val="a5"/>
      <w:jc w:val="right"/>
    </w:pPr>
    <w:r>
      <w:rPr>
        <w:noProof/>
      </w:rPr>
      <w:fldChar w:fldCharType="begin"/>
    </w:r>
    <w:r w:rsidR="003E740F">
      <w:rPr>
        <w:noProof/>
      </w:rPr>
      <w:instrText>PAGE   \* MERGEFORMAT</w:instrText>
    </w:r>
    <w:r>
      <w:rPr>
        <w:noProof/>
      </w:rPr>
      <w:fldChar w:fldCharType="separate"/>
    </w:r>
    <w:r w:rsidR="000411EE">
      <w:rPr>
        <w:noProof/>
      </w:rPr>
      <w:t>16</w:t>
    </w:r>
    <w:r>
      <w:rPr>
        <w:noProof/>
      </w:rPr>
      <w:fldChar w:fldCharType="end"/>
    </w:r>
  </w:p>
  <w:p w14:paraId="4319BB08" w14:textId="77777777" w:rsidR="005E74C7" w:rsidRDefault="005E74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28769" w14:textId="77777777" w:rsidR="00373746" w:rsidRDefault="00373746" w:rsidP="00244071">
      <w:r>
        <w:separator/>
      </w:r>
    </w:p>
  </w:footnote>
  <w:footnote w:type="continuationSeparator" w:id="0">
    <w:p w14:paraId="7BCFBB6C" w14:textId="77777777" w:rsidR="00373746" w:rsidRDefault="00373746" w:rsidP="00244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48CA3E"/>
    <w:lvl w:ilvl="0">
      <w:numFmt w:val="bullet"/>
      <w:lvlText w:val="*"/>
      <w:lvlJc w:val="left"/>
    </w:lvl>
  </w:abstractNum>
  <w:abstractNum w:abstractNumId="1" w15:restartNumberingAfterBreak="0">
    <w:nsid w:val="0A1B6506"/>
    <w:multiLevelType w:val="hybridMultilevel"/>
    <w:tmpl w:val="C7EA0AE2"/>
    <w:lvl w:ilvl="0" w:tplc="270AF9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B60EC6"/>
    <w:multiLevelType w:val="singleLevel"/>
    <w:tmpl w:val="DED2C7D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3" w15:restartNumberingAfterBreak="0">
    <w:nsid w:val="11E47B7B"/>
    <w:multiLevelType w:val="hybridMultilevel"/>
    <w:tmpl w:val="A350BE16"/>
    <w:lvl w:ilvl="0" w:tplc="E1029D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EE62371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8153C1"/>
    <w:multiLevelType w:val="singleLevel"/>
    <w:tmpl w:val="DED2C7D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6" w15:restartNumberingAfterBreak="0">
    <w:nsid w:val="374A4E35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F600E9"/>
    <w:multiLevelType w:val="hybridMultilevel"/>
    <w:tmpl w:val="9D8200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172662"/>
    <w:multiLevelType w:val="multilevel"/>
    <w:tmpl w:val="8C7CF0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3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5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91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93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312" w:hanging="2160"/>
      </w:pPr>
      <w:rPr>
        <w:rFonts w:hint="default"/>
        <w:b/>
      </w:rPr>
    </w:lvl>
  </w:abstractNum>
  <w:abstractNum w:abstractNumId="9" w15:restartNumberingAfterBreak="0">
    <w:nsid w:val="5FB32B73"/>
    <w:multiLevelType w:val="singleLevel"/>
    <w:tmpl w:val="2F40F56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03C216A"/>
    <w:multiLevelType w:val="hybridMultilevel"/>
    <w:tmpl w:val="9612C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A27E7D"/>
    <w:multiLevelType w:val="singleLevel"/>
    <w:tmpl w:val="516AA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num w:numId="1" w16cid:durableId="2001929122">
    <w:abstractNumId w:val="9"/>
  </w:num>
  <w:num w:numId="2" w16cid:durableId="172729298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 w16cid:durableId="1931158717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 w16cid:durableId="260838873">
    <w:abstractNumId w:val="0"/>
    <w:lvlOverride w:ilvl="0">
      <w:lvl w:ilvl="0">
        <w:start w:val="65535"/>
        <w:numFmt w:val="bullet"/>
        <w:lvlText w:val="-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5" w16cid:durableId="1345280523">
    <w:abstractNumId w:val="11"/>
  </w:num>
  <w:num w:numId="6" w16cid:durableId="1478181042">
    <w:abstractNumId w:val="5"/>
  </w:num>
  <w:num w:numId="7" w16cid:durableId="4031861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3968910">
    <w:abstractNumId w:val="8"/>
  </w:num>
  <w:num w:numId="9" w16cid:durableId="123695609">
    <w:abstractNumId w:val="5"/>
    <w:lvlOverride w:ilvl="0">
      <w:startOverride w:val="1"/>
    </w:lvlOverride>
  </w:num>
  <w:num w:numId="10" w16cid:durableId="14276562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63073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2352546">
    <w:abstractNumId w:val="6"/>
  </w:num>
  <w:num w:numId="13" w16cid:durableId="1960213142">
    <w:abstractNumId w:val="4"/>
  </w:num>
  <w:num w:numId="14" w16cid:durableId="197356470">
    <w:abstractNumId w:val="2"/>
  </w:num>
  <w:num w:numId="15" w16cid:durableId="208420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142"/>
    <w:rsid w:val="000060BB"/>
    <w:rsid w:val="00026C10"/>
    <w:rsid w:val="000411EE"/>
    <w:rsid w:val="00056EB2"/>
    <w:rsid w:val="000644F4"/>
    <w:rsid w:val="00064946"/>
    <w:rsid w:val="000852C4"/>
    <w:rsid w:val="00087532"/>
    <w:rsid w:val="000878C5"/>
    <w:rsid w:val="000A0587"/>
    <w:rsid w:val="000C509F"/>
    <w:rsid w:val="000E7695"/>
    <w:rsid w:val="000F7685"/>
    <w:rsid w:val="001411AA"/>
    <w:rsid w:val="001417EA"/>
    <w:rsid w:val="001554CD"/>
    <w:rsid w:val="00176A53"/>
    <w:rsid w:val="001E7033"/>
    <w:rsid w:val="001E7F2E"/>
    <w:rsid w:val="00220B1D"/>
    <w:rsid w:val="00221071"/>
    <w:rsid w:val="00224173"/>
    <w:rsid w:val="002252E3"/>
    <w:rsid w:val="00225A8E"/>
    <w:rsid w:val="00244071"/>
    <w:rsid w:val="00244C9A"/>
    <w:rsid w:val="0025196D"/>
    <w:rsid w:val="00256B93"/>
    <w:rsid w:val="0026095B"/>
    <w:rsid w:val="0026790F"/>
    <w:rsid w:val="00292030"/>
    <w:rsid w:val="00294F81"/>
    <w:rsid w:val="00295728"/>
    <w:rsid w:val="002A1E17"/>
    <w:rsid w:val="002B38F0"/>
    <w:rsid w:val="002B47C6"/>
    <w:rsid w:val="002D2811"/>
    <w:rsid w:val="003044F0"/>
    <w:rsid w:val="0030712D"/>
    <w:rsid w:val="00324BA1"/>
    <w:rsid w:val="00341BD0"/>
    <w:rsid w:val="00364496"/>
    <w:rsid w:val="00373746"/>
    <w:rsid w:val="003923A0"/>
    <w:rsid w:val="0039688A"/>
    <w:rsid w:val="003A6FAF"/>
    <w:rsid w:val="003E740F"/>
    <w:rsid w:val="004168B9"/>
    <w:rsid w:val="00424C4B"/>
    <w:rsid w:val="00446F9A"/>
    <w:rsid w:val="00477417"/>
    <w:rsid w:val="0049016D"/>
    <w:rsid w:val="004D7B9D"/>
    <w:rsid w:val="004E3516"/>
    <w:rsid w:val="0051267C"/>
    <w:rsid w:val="005205E3"/>
    <w:rsid w:val="0052069A"/>
    <w:rsid w:val="0052723B"/>
    <w:rsid w:val="0054160F"/>
    <w:rsid w:val="005466A3"/>
    <w:rsid w:val="005558B9"/>
    <w:rsid w:val="005643D9"/>
    <w:rsid w:val="00576439"/>
    <w:rsid w:val="00581CB1"/>
    <w:rsid w:val="00592E6C"/>
    <w:rsid w:val="005A280A"/>
    <w:rsid w:val="005C5D97"/>
    <w:rsid w:val="005D17B7"/>
    <w:rsid w:val="005E74C7"/>
    <w:rsid w:val="00601D68"/>
    <w:rsid w:val="00611615"/>
    <w:rsid w:val="00612632"/>
    <w:rsid w:val="00613904"/>
    <w:rsid w:val="00614603"/>
    <w:rsid w:val="00621616"/>
    <w:rsid w:val="00630D65"/>
    <w:rsid w:val="0063297F"/>
    <w:rsid w:val="0063340D"/>
    <w:rsid w:val="006442EF"/>
    <w:rsid w:val="006471C8"/>
    <w:rsid w:val="00647B44"/>
    <w:rsid w:val="0065098B"/>
    <w:rsid w:val="0065157E"/>
    <w:rsid w:val="00657DAB"/>
    <w:rsid w:val="006761A1"/>
    <w:rsid w:val="006A40CF"/>
    <w:rsid w:val="006B081E"/>
    <w:rsid w:val="006B797B"/>
    <w:rsid w:val="006C6CA9"/>
    <w:rsid w:val="006D6CD1"/>
    <w:rsid w:val="006D7BCF"/>
    <w:rsid w:val="006E703D"/>
    <w:rsid w:val="006F1189"/>
    <w:rsid w:val="00710CFB"/>
    <w:rsid w:val="00726437"/>
    <w:rsid w:val="007568E9"/>
    <w:rsid w:val="007568FA"/>
    <w:rsid w:val="00774764"/>
    <w:rsid w:val="00780CF0"/>
    <w:rsid w:val="007820DB"/>
    <w:rsid w:val="0078502D"/>
    <w:rsid w:val="007941DB"/>
    <w:rsid w:val="00794802"/>
    <w:rsid w:val="007A5B5B"/>
    <w:rsid w:val="007C5071"/>
    <w:rsid w:val="007D0A65"/>
    <w:rsid w:val="007E0F7B"/>
    <w:rsid w:val="007E5973"/>
    <w:rsid w:val="007F5079"/>
    <w:rsid w:val="00817D67"/>
    <w:rsid w:val="008222E8"/>
    <w:rsid w:val="008413E5"/>
    <w:rsid w:val="00850240"/>
    <w:rsid w:val="008536F7"/>
    <w:rsid w:val="0086619C"/>
    <w:rsid w:val="00876850"/>
    <w:rsid w:val="00886398"/>
    <w:rsid w:val="008B633D"/>
    <w:rsid w:val="008D788F"/>
    <w:rsid w:val="008F2B7D"/>
    <w:rsid w:val="0090597B"/>
    <w:rsid w:val="00953705"/>
    <w:rsid w:val="00955978"/>
    <w:rsid w:val="00974227"/>
    <w:rsid w:val="00976F39"/>
    <w:rsid w:val="00977BC7"/>
    <w:rsid w:val="009D791B"/>
    <w:rsid w:val="009E7DE5"/>
    <w:rsid w:val="009E7FA2"/>
    <w:rsid w:val="009F0C54"/>
    <w:rsid w:val="00A11D58"/>
    <w:rsid w:val="00A27155"/>
    <w:rsid w:val="00A34097"/>
    <w:rsid w:val="00A44C0F"/>
    <w:rsid w:val="00A7100A"/>
    <w:rsid w:val="00A72C36"/>
    <w:rsid w:val="00AA6854"/>
    <w:rsid w:val="00AC5E3E"/>
    <w:rsid w:val="00AC74F5"/>
    <w:rsid w:val="00AD45CD"/>
    <w:rsid w:val="00AE3DC2"/>
    <w:rsid w:val="00AE7878"/>
    <w:rsid w:val="00B13EFD"/>
    <w:rsid w:val="00B40FDC"/>
    <w:rsid w:val="00B46F0B"/>
    <w:rsid w:val="00B71BA6"/>
    <w:rsid w:val="00B810F2"/>
    <w:rsid w:val="00B90032"/>
    <w:rsid w:val="00B91319"/>
    <w:rsid w:val="00B93CDD"/>
    <w:rsid w:val="00B96C35"/>
    <w:rsid w:val="00BB3B60"/>
    <w:rsid w:val="00BB6CC0"/>
    <w:rsid w:val="00BC267F"/>
    <w:rsid w:val="00BC5EB7"/>
    <w:rsid w:val="00BD0C35"/>
    <w:rsid w:val="00BF40A9"/>
    <w:rsid w:val="00BF462C"/>
    <w:rsid w:val="00C11EFB"/>
    <w:rsid w:val="00C17661"/>
    <w:rsid w:val="00C5713D"/>
    <w:rsid w:val="00C6489F"/>
    <w:rsid w:val="00C74712"/>
    <w:rsid w:val="00C81E28"/>
    <w:rsid w:val="00C82C23"/>
    <w:rsid w:val="00C84AB1"/>
    <w:rsid w:val="00C85AE0"/>
    <w:rsid w:val="00C91B02"/>
    <w:rsid w:val="00C92142"/>
    <w:rsid w:val="00CB4115"/>
    <w:rsid w:val="00D102E7"/>
    <w:rsid w:val="00D16B26"/>
    <w:rsid w:val="00D177DC"/>
    <w:rsid w:val="00D17E44"/>
    <w:rsid w:val="00D21C1C"/>
    <w:rsid w:val="00D43013"/>
    <w:rsid w:val="00D43546"/>
    <w:rsid w:val="00D4510B"/>
    <w:rsid w:val="00D47AA0"/>
    <w:rsid w:val="00D6349E"/>
    <w:rsid w:val="00D635F0"/>
    <w:rsid w:val="00D67113"/>
    <w:rsid w:val="00DB099F"/>
    <w:rsid w:val="00DB64D5"/>
    <w:rsid w:val="00DC63AB"/>
    <w:rsid w:val="00DE2A89"/>
    <w:rsid w:val="00DF5D0D"/>
    <w:rsid w:val="00E5407B"/>
    <w:rsid w:val="00E84CCA"/>
    <w:rsid w:val="00EC6EB6"/>
    <w:rsid w:val="00EE266F"/>
    <w:rsid w:val="00EE511D"/>
    <w:rsid w:val="00EF750D"/>
    <w:rsid w:val="00F011DA"/>
    <w:rsid w:val="00F103CF"/>
    <w:rsid w:val="00F14066"/>
    <w:rsid w:val="00F23B7D"/>
    <w:rsid w:val="00F3080B"/>
    <w:rsid w:val="00F312A3"/>
    <w:rsid w:val="00F505E8"/>
    <w:rsid w:val="00F50AC8"/>
    <w:rsid w:val="00FD4C79"/>
    <w:rsid w:val="00FE3909"/>
    <w:rsid w:val="00FE7DC2"/>
    <w:rsid w:val="00FF7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3B4E1C"/>
  <w15:docId w15:val="{A78A2901-4630-4812-B1AC-62D34AF9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C3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40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44071"/>
    <w:rPr>
      <w:rFonts w:ascii="Times New Roman" w:hAnsi="Times New Roman"/>
    </w:rPr>
  </w:style>
  <w:style w:type="paragraph" w:styleId="a5">
    <w:name w:val="footer"/>
    <w:basedOn w:val="a"/>
    <w:link w:val="a6"/>
    <w:uiPriority w:val="99"/>
    <w:unhideWhenUsed/>
    <w:rsid w:val="0024407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44071"/>
    <w:rPr>
      <w:rFonts w:ascii="Times New Roman" w:hAnsi="Times New Roman"/>
    </w:rPr>
  </w:style>
  <w:style w:type="table" w:styleId="a7">
    <w:name w:val="Table Grid"/>
    <w:basedOn w:val="a1"/>
    <w:uiPriority w:val="59"/>
    <w:rsid w:val="00141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1411AA"/>
    <w:pPr>
      <w:widowControl/>
      <w:autoSpaceDE/>
      <w:autoSpaceDN/>
      <w:adjustRightInd/>
      <w:jc w:val="center"/>
    </w:pPr>
    <w:rPr>
      <w:sz w:val="28"/>
    </w:rPr>
  </w:style>
  <w:style w:type="character" w:customStyle="1" w:styleId="a9">
    <w:name w:val="Заголовок Знак"/>
    <w:basedOn w:val="a0"/>
    <w:link w:val="a8"/>
    <w:rsid w:val="001411AA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A340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409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761A1"/>
    <w:pPr>
      <w:widowControl/>
      <w:autoSpaceDE/>
      <w:autoSpaceDN/>
      <w:adjustRightInd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3">
    <w:name w:val="Body Text Indent 3"/>
    <w:basedOn w:val="a"/>
    <w:link w:val="30"/>
    <w:rsid w:val="00AE3DC2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E3DC2"/>
    <w:rPr>
      <w:rFonts w:ascii="Times New Roman" w:hAnsi="Times New Roman"/>
      <w:sz w:val="16"/>
      <w:szCs w:val="16"/>
    </w:rPr>
  </w:style>
  <w:style w:type="paragraph" w:customStyle="1" w:styleId="ConsPlusNormal">
    <w:name w:val="ConsPlusNormal"/>
    <w:rsid w:val="000644F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Body Text"/>
    <w:basedOn w:val="a"/>
    <w:link w:val="ae"/>
    <w:uiPriority w:val="99"/>
    <w:semiHidden/>
    <w:unhideWhenUsed/>
    <w:rsid w:val="00341BD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41BD0"/>
    <w:rPr>
      <w:rFonts w:ascii="Times New Roman" w:hAnsi="Times New Roman"/>
    </w:rPr>
  </w:style>
  <w:style w:type="paragraph" w:styleId="2">
    <w:name w:val="Body Text 2"/>
    <w:basedOn w:val="a"/>
    <w:link w:val="20"/>
    <w:uiPriority w:val="99"/>
    <w:semiHidden/>
    <w:unhideWhenUsed/>
    <w:rsid w:val="00341B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41BD0"/>
    <w:rPr>
      <w:rFonts w:ascii="Times New Roman" w:hAnsi="Times New Roman"/>
    </w:rPr>
  </w:style>
  <w:style w:type="table" w:customStyle="1" w:styleId="1">
    <w:name w:val="Сетка таблицы1"/>
    <w:basedOn w:val="a1"/>
    <w:next w:val="a7"/>
    <w:uiPriority w:val="59"/>
    <w:rsid w:val="00341BD0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1736D-1E1E-4E26-B0B2-99A641406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18</Pages>
  <Words>3503</Words>
  <Characters>19968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ПК Администратор</cp:lastModifiedBy>
  <cp:revision>24</cp:revision>
  <cp:lastPrinted>2018-11-13T12:56:00Z</cp:lastPrinted>
  <dcterms:created xsi:type="dcterms:W3CDTF">2016-10-23T15:16:00Z</dcterms:created>
  <dcterms:modified xsi:type="dcterms:W3CDTF">2026-05-15T10:25:00Z</dcterms:modified>
</cp:coreProperties>
</file>